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5A0D" w14:textId="6DFC3C0B" w:rsidR="00801861" w:rsidRPr="00477924" w:rsidRDefault="00801861" w:rsidP="000760ED">
      <w:pPr>
        <w:spacing w:line="520" w:lineRule="exact"/>
        <w:jc w:val="center"/>
        <w:rPr>
          <w:rFonts w:ascii="黑体" w:eastAsia="黑体" w:hAnsi="黑体"/>
          <w:sz w:val="40"/>
          <w:szCs w:val="40"/>
        </w:rPr>
      </w:pPr>
      <w:r w:rsidRPr="00477924">
        <w:rPr>
          <w:rFonts w:ascii="黑体" w:eastAsia="黑体" w:hAnsi="黑体" w:hint="eastAsia"/>
          <w:sz w:val="40"/>
          <w:szCs w:val="40"/>
        </w:rPr>
        <w:t>教师教育学院</w:t>
      </w:r>
    </w:p>
    <w:p w14:paraId="3B0AC5B9" w14:textId="4892EE0D" w:rsidR="001C5EFB" w:rsidRPr="00477924" w:rsidRDefault="00801861" w:rsidP="00610070">
      <w:pPr>
        <w:spacing w:line="520" w:lineRule="exact"/>
        <w:jc w:val="center"/>
        <w:rPr>
          <w:rFonts w:ascii="黑体" w:eastAsia="黑体" w:hAnsi="黑体"/>
          <w:sz w:val="36"/>
          <w:szCs w:val="36"/>
        </w:rPr>
      </w:pPr>
      <w:r w:rsidRPr="00477924">
        <w:rPr>
          <w:rFonts w:ascii="黑体" w:eastAsia="黑体" w:hAnsi="黑体" w:hint="eastAsia"/>
          <w:sz w:val="36"/>
          <w:szCs w:val="36"/>
        </w:rPr>
        <w:t>2</w:t>
      </w:r>
      <w:r w:rsidRPr="00477924">
        <w:rPr>
          <w:rFonts w:ascii="黑体" w:eastAsia="黑体" w:hAnsi="黑体"/>
          <w:sz w:val="36"/>
          <w:szCs w:val="36"/>
        </w:rPr>
        <w:t>021</w:t>
      </w:r>
      <w:r w:rsidRPr="00477924">
        <w:rPr>
          <w:rFonts w:ascii="黑体" w:eastAsia="黑体" w:hAnsi="黑体" w:hint="eastAsia"/>
          <w:sz w:val="36"/>
          <w:szCs w:val="36"/>
        </w:rPr>
        <w:t>-</w:t>
      </w:r>
      <w:r w:rsidRPr="00477924">
        <w:rPr>
          <w:rFonts w:ascii="黑体" w:eastAsia="黑体" w:hAnsi="黑体"/>
          <w:sz w:val="36"/>
          <w:szCs w:val="36"/>
        </w:rPr>
        <w:t>2022</w:t>
      </w:r>
      <w:r w:rsidRPr="00477924">
        <w:rPr>
          <w:rFonts w:ascii="黑体" w:eastAsia="黑体" w:hAnsi="黑体" w:hint="eastAsia"/>
          <w:sz w:val="36"/>
          <w:szCs w:val="36"/>
        </w:rPr>
        <w:t>学年第</w:t>
      </w:r>
      <w:r w:rsidR="000760ED" w:rsidRPr="00477924">
        <w:rPr>
          <w:rFonts w:ascii="黑体" w:eastAsia="黑体" w:hAnsi="黑体" w:hint="eastAsia"/>
          <w:sz w:val="36"/>
          <w:szCs w:val="36"/>
        </w:rPr>
        <w:t>二</w:t>
      </w:r>
      <w:r w:rsidRPr="00477924">
        <w:rPr>
          <w:rFonts w:ascii="黑体" w:eastAsia="黑体" w:hAnsi="黑体" w:hint="eastAsia"/>
          <w:sz w:val="36"/>
          <w:szCs w:val="36"/>
        </w:rPr>
        <w:t>学期本专科</w:t>
      </w:r>
      <w:r w:rsidR="000760ED" w:rsidRPr="00477924">
        <w:rPr>
          <w:rFonts w:ascii="黑体" w:eastAsia="黑体" w:hAnsi="黑体" w:hint="eastAsia"/>
          <w:sz w:val="36"/>
          <w:szCs w:val="36"/>
        </w:rPr>
        <w:t>开学</w:t>
      </w:r>
      <w:r w:rsidRPr="00477924">
        <w:rPr>
          <w:rFonts w:ascii="黑体" w:eastAsia="黑体" w:hAnsi="黑体" w:hint="eastAsia"/>
          <w:sz w:val="36"/>
          <w:szCs w:val="36"/>
        </w:rPr>
        <w:t>教学工作安排</w:t>
      </w:r>
    </w:p>
    <w:p w14:paraId="2087DA3D" w14:textId="77777777" w:rsidR="00610070" w:rsidRDefault="00610070" w:rsidP="00610070">
      <w:pPr>
        <w:pStyle w:val="a8"/>
        <w:kinsoku w:val="0"/>
        <w:overflowPunct w:val="0"/>
        <w:spacing w:before="75" w:line="520" w:lineRule="exact"/>
        <w:ind w:left="0" w:firstLineChars="200" w:firstLine="560"/>
        <w:jc w:val="both"/>
        <w:rPr>
          <w:rFonts w:ascii="仿宋_GB2312" w:eastAsia="仿宋_GB2312"/>
          <w:sz w:val="28"/>
          <w:szCs w:val="28"/>
        </w:rPr>
      </w:pPr>
    </w:p>
    <w:p w14:paraId="142CD4C0" w14:textId="2040D416" w:rsidR="0040495F" w:rsidRDefault="00610070" w:rsidP="00FE1739">
      <w:pPr>
        <w:pStyle w:val="a8"/>
        <w:kinsoku w:val="0"/>
        <w:overflowPunct w:val="0"/>
        <w:spacing w:before="75" w:line="520" w:lineRule="exact"/>
        <w:ind w:left="0" w:firstLineChars="200" w:firstLine="560"/>
        <w:jc w:val="both"/>
        <w:rPr>
          <w:rFonts w:ascii="仿宋_GB2312" w:eastAsia="仿宋_GB2312"/>
          <w:sz w:val="28"/>
          <w:szCs w:val="28"/>
        </w:rPr>
      </w:pPr>
      <w:r w:rsidRPr="00610070">
        <w:rPr>
          <w:rFonts w:ascii="仿宋_GB2312" w:eastAsia="仿宋_GB2312" w:hint="eastAsia"/>
          <w:sz w:val="28"/>
          <w:szCs w:val="28"/>
        </w:rPr>
        <w:t>为确保 2022 年春季开学教学工作平稳顺利进行，根据省、</w:t>
      </w:r>
      <w:r w:rsidRPr="00610070">
        <w:rPr>
          <w:rFonts w:ascii="仿宋_GB2312" w:eastAsia="仿宋_GB2312" w:hint="eastAsia"/>
          <w:spacing w:val="-17"/>
          <w:sz w:val="28"/>
          <w:szCs w:val="28"/>
        </w:rPr>
        <w:t xml:space="preserve">市和学校《关于做好 </w:t>
      </w:r>
      <w:r w:rsidRPr="00610070">
        <w:rPr>
          <w:rFonts w:ascii="仿宋_GB2312" w:eastAsia="仿宋_GB2312" w:hint="eastAsia"/>
          <w:sz w:val="28"/>
          <w:szCs w:val="28"/>
        </w:rPr>
        <w:t>2022</w:t>
      </w:r>
      <w:r w:rsidRPr="00610070">
        <w:rPr>
          <w:rFonts w:ascii="仿宋_GB2312" w:eastAsia="仿宋_GB2312" w:hint="eastAsia"/>
          <w:spacing w:val="-2"/>
          <w:sz w:val="28"/>
          <w:szCs w:val="28"/>
        </w:rPr>
        <w:t xml:space="preserve"> 年春季开学返校的防控工作提示</w:t>
      </w:r>
      <w:r w:rsidRPr="00610070">
        <w:rPr>
          <w:rFonts w:ascii="仿宋_GB2312" w:eastAsia="仿宋_GB2312" w:hint="eastAsia"/>
          <w:spacing w:val="-288"/>
          <w:sz w:val="28"/>
          <w:szCs w:val="28"/>
        </w:rPr>
        <w:t>》</w:t>
      </w:r>
      <w:r w:rsidRPr="00610070">
        <w:rPr>
          <w:rFonts w:ascii="仿宋_GB2312" w:eastAsia="仿宋_GB2312" w:hint="eastAsia"/>
          <w:sz w:val="28"/>
          <w:szCs w:val="28"/>
        </w:rPr>
        <w:t>（疫</w:t>
      </w:r>
      <w:r w:rsidRPr="00610070">
        <w:rPr>
          <w:rFonts w:ascii="仿宋_GB2312" w:eastAsia="仿宋_GB2312" w:hint="eastAsia"/>
          <w:spacing w:val="-22"/>
          <w:sz w:val="28"/>
          <w:szCs w:val="28"/>
        </w:rPr>
        <w:t xml:space="preserve">情防控 </w:t>
      </w:r>
      <w:r w:rsidRPr="00610070">
        <w:rPr>
          <w:rFonts w:ascii="仿宋_GB2312" w:eastAsia="仿宋_GB2312" w:hint="eastAsia"/>
          <w:sz w:val="28"/>
          <w:szCs w:val="28"/>
        </w:rPr>
        <w:t>53</w:t>
      </w:r>
      <w:r w:rsidRPr="00610070">
        <w:rPr>
          <w:rFonts w:ascii="仿宋_GB2312" w:eastAsia="仿宋_GB2312" w:hint="eastAsia"/>
          <w:spacing w:val="-42"/>
          <w:sz w:val="28"/>
          <w:szCs w:val="28"/>
        </w:rPr>
        <w:t xml:space="preserve"> 号</w:t>
      </w:r>
      <w:r w:rsidRPr="00610070">
        <w:rPr>
          <w:rFonts w:ascii="仿宋_GB2312" w:eastAsia="仿宋_GB2312" w:hint="eastAsia"/>
          <w:sz w:val="28"/>
          <w:szCs w:val="28"/>
        </w:rPr>
        <w:t>）</w:t>
      </w:r>
      <w:r>
        <w:rPr>
          <w:rFonts w:ascii="仿宋_GB2312" w:eastAsia="仿宋_GB2312" w:hint="eastAsia"/>
          <w:sz w:val="28"/>
          <w:szCs w:val="28"/>
        </w:rPr>
        <w:t>、《关于做好开学返校疫情防控工作的补充说明》，以及学校《2</w:t>
      </w:r>
      <w:r>
        <w:rPr>
          <w:rFonts w:ascii="仿宋_GB2312" w:eastAsia="仿宋_GB2312"/>
          <w:sz w:val="28"/>
          <w:szCs w:val="28"/>
        </w:rPr>
        <w:t>021</w:t>
      </w:r>
      <w:r>
        <w:rPr>
          <w:rFonts w:ascii="仿宋_GB2312" w:eastAsia="仿宋_GB2312" w:hint="eastAsia"/>
          <w:sz w:val="28"/>
          <w:szCs w:val="28"/>
        </w:rPr>
        <w:t>-</w:t>
      </w:r>
      <w:r>
        <w:rPr>
          <w:rFonts w:ascii="仿宋_GB2312" w:eastAsia="仿宋_GB2312"/>
          <w:sz w:val="28"/>
          <w:szCs w:val="28"/>
        </w:rPr>
        <w:t>2022</w:t>
      </w:r>
      <w:r>
        <w:rPr>
          <w:rFonts w:ascii="仿宋_GB2312" w:eastAsia="仿宋_GB2312" w:hint="eastAsia"/>
          <w:sz w:val="28"/>
          <w:szCs w:val="28"/>
        </w:rPr>
        <w:t>学年第二学期全日制本专科学生开学教学工作方案》</w:t>
      </w:r>
      <w:r w:rsidRPr="00610070">
        <w:rPr>
          <w:rFonts w:ascii="仿宋_GB2312" w:eastAsia="仿宋_GB2312" w:hint="eastAsia"/>
          <w:sz w:val="28"/>
          <w:szCs w:val="28"/>
        </w:rPr>
        <w:t>等相关文件精神和工作要求，特制定</w:t>
      </w:r>
      <w:r w:rsidR="0040495F">
        <w:rPr>
          <w:rFonts w:ascii="仿宋_GB2312" w:eastAsia="仿宋_GB2312" w:hint="eastAsia"/>
          <w:sz w:val="28"/>
          <w:szCs w:val="28"/>
        </w:rPr>
        <w:t>我院</w:t>
      </w:r>
      <w:r w:rsidRPr="00610070">
        <w:rPr>
          <w:rFonts w:ascii="仿宋_GB2312" w:eastAsia="仿宋_GB2312" w:hint="eastAsia"/>
          <w:sz w:val="28"/>
          <w:szCs w:val="28"/>
        </w:rPr>
        <w:t>开学教学工作方案。</w:t>
      </w:r>
    </w:p>
    <w:p w14:paraId="643E0303" w14:textId="77777777" w:rsidR="00FE1739" w:rsidRPr="00FA57EA" w:rsidRDefault="00FE1739" w:rsidP="00FE1739">
      <w:pPr>
        <w:pStyle w:val="a8"/>
        <w:kinsoku w:val="0"/>
        <w:overflowPunct w:val="0"/>
        <w:spacing w:before="75" w:line="520" w:lineRule="exact"/>
        <w:ind w:left="0" w:firstLineChars="200" w:firstLine="600"/>
        <w:jc w:val="both"/>
        <w:rPr>
          <w:rFonts w:ascii="黑体" w:eastAsia="黑体" w:hAnsi="黑体"/>
          <w:sz w:val="30"/>
          <w:szCs w:val="30"/>
        </w:rPr>
      </w:pPr>
      <w:r w:rsidRPr="00FA57EA">
        <w:rPr>
          <w:rFonts w:ascii="黑体" w:eastAsia="黑体" w:hAnsi="黑体" w:hint="eastAsia"/>
          <w:sz w:val="30"/>
          <w:szCs w:val="30"/>
        </w:rPr>
        <w:t>一、总体要求</w:t>
      </w:r>
    </w:p>
    <w:p w14:paraId="64ADF72C" w14:textId="45535A4C" w:rsidR="0040495F" w:rsidRDefault="00FE1739" w:rsidP="00FE1739">
      <w:pPr>
        <w:pStyle w:val="a8"/>
        <w:kinsoku w:val="0"/>
        <w:overflowPunct w:val="0"/>
        <w:spacing w:before="75" w:line="520" w:lineRule="exact"/>
        <w:ind w:left="0" w:firstLineChars="200" w:firstLine="560"/>
        <w:jc w:val="both"/>
        <w:rPr>
          <w:rFonts w:ascii="仿宋_GB2312" w:eastAsia="仿宋_GB2312"/>
          <w:sz w:val="24"/>
          <w:szCs w:val="24"/>
        </w:rPr>
      </w:pPr>
      <w:r w:rsidRPr="00FE1739">
        <w:rPr>
          <w:rFonts w:ascii="仿宋_GB2312" w:eastAsia="仿宋_GB2312" w:hint="eastAsia"/>
          <w:sz w:val="28"/>
          <w:szCs w:val="28"/>
        </w:rPr>
        <w:t>全面贯彻落实省、市和学校相关文件精神和工作要求，坚持师生生命安全和身体健康为第一位的原则，积极发挥全校师生的主动性、创造性，因地制宜精准施策。各</w:t>
      </w:r>
      <w:r>
        <w:rPr>
          <w:rFonts w:ascii="仿宋_GB2312" w:eastAsia="仿宋_GB2312" w:hint="eastAsia"/>
          <w:sz w:val="28"/>
          <w:szCs w:val="28"/>
        </w:rPr>
        <w:t>系</w:t>
      </w:r>
      <w:r w:rsidRPr="00FE1739">
        <w:rPr>
          <w:rFonts w:ascii="仿宋_GB2312" w:eastAsia="仿宋_GB2312" w:hint="eastAsia"/>
          <w:sz w:val="28"/>
          <w:szCs w:val="28"/>
        </w:rPr>
        <w:t>按照“一</w:t>
      </w:r>
      <w:r>
        <w:rPr>
          <w:rFonts w:ascii="仿宋_GB2312" w:eastAsia="仿宋_GB2312" w:hint="eastAsia"/>
          <w:sz w:val="28"/>
          <w:szCs w:val="28"/>
        </w:rPr>
        <w:t>专业</w:t>
      </w:r>
      <w:r w:rsidRPr="00FE1739">
        <w:rPr>
          <w:rFonts w:ascii="仿宋_GB2312" w:eastAsia="仿宋_GB2312" w:hint="eastAsia"/>
          <w:sz w:val="28"/>
          <w:szCs w:val="28"/>
        </w:rPr>
        <w:t>一案”、授课教师按照“一课一策”的要求采取积极措施做好线上线下两种教学准备，对本学期教学计划、教学安排做出合理、规范的调整、优化。坚决做到准备充分、举措有力、实效明显，确保新学期教学工作顺利有序开展，保证教学质量。</w:t>
      </w:r>
    </w:p>
    <w:p w14:paraId="672CD424" w14:textId="77777777" w:rsidR="00FE1739" w:rsidRPr="00FA57EA" w:rsidRDefault="00FE1739" w:rsidP="0047258D">
      <w:pPr>
        <w:pStyle w:val="a8"/>
        <w:kinsoku w:val="0"/>
        <w:overflowPunct w:val="0"/>
        <w:spacing w:before="75" w:line="520" w:lineRule="exact"/>
        <w:ind w:firstLineChars="200" w:firstLine="600"/>
        <w:jc w:val="both"/>
        <w:rPr>
          <w:rFonts w:ascii="黑体" w:eastAsia="黑体" w:hAnsi="黑体"/>
          <w:sz w:val="30"/>
          <w:szCs w:val="30"/>
        </w:rPr>
      </w:pPr>
      <w:r w:rsidRPr="00FA57EA">
        <w:rPr>
          <w:rFonts w:ascii="黑体" w:eastAsia="黑体" w:hAnsi="黑体" w:hint="eastAsia"/>
          <w:sz w:val="30"/>
          <w:szCs w:val="30"/>
        </w:rPr>
        <w:t>二、开学工作安排与要求</w:t>
      </w:r>
    </w:p>
    <w:p w14:paraId="7D77C08D" w14:textId="390D77C9" w:rsidR="00FA57EA" w:rsidRPr="00FA57EA" w:rsidRDefault="00FA57EA" w:rsidP="005E4214">
      <w:pPr>
        <w:pStyle w:val="a8"/>
        <w:kinsoku w:val="0"/>
        <w:overflowPunct w:val="0"/>
        <w:spacing w:before="75" w:line="520" w:lineRule="exact"/>
        <w:ind w:firstLineChars="200" w:firstLine="560"/>
        <w:jc w:val="both"/>
        <w:rPr>
          <w:rFonts w:ascii="黑体" w:eastAsia="黑体" w:hAnsi="黑体"/>
          <w:sz w:val="28"/>
          <w:szCs w:val="28"/>
        </w:rPr>
      </w:pPr>
      <w:r w:rsidRPr="00FA57EA">
        <w:rPr>
          <w:rFonts w:ascii="黑体" w:eastAsia="黑体" w:hAnsi="黑体" w:hint="eastAsia"/>
          <w:sz w:val="28"/>
          <w:szCs w:val="28"/>
        </w:rPr>
        <w:t>（一）教学安排</w:t>
      </w:r>
    </w:p>
    <w:p w14:paraId="249B817F" w14:textId="5765F513" w:rsidR="005E4214" w:rsidRDefault="00FE1739" w:rsidP="005E4214">
      <w:pPr>
        <w:pStyle w:val="a8"/>
        <w:kinsoku w:val="0"/>
        <w:overflowPunct w:val="0"/>
        <w:spacing w:before="75" w:line="520" w:lineRule="exact"/>
        <w:ind w:firstLineChars="200" w:firstLine="560"/>
        <w:jc w:val="both"/>
        <w:rPr>
          <w:rFonts w:ascii="仿宋_GB2312" w:eastAsia="仿宋_GB2312"/>
          <w:sz w:val="28"/>
          <w:szCs w:val="28"/>
        </w:rPr>
      </w:pPr>
      <w:r w:rsidRPr="00A345E4">
        <w:rPr>
          <w:rFonts w:ascii="仿宋_GB2312" w:eastAsia="仿宋_GB2312" w:hint="eastAsia"/>
          <w:sz w:val="28"/>
          <w:szCs w:val="28"/>
        </w:rPr>
        <w:t>1.按照既定教学日历的安排，2月21日正式上课。</w:t>
      </w:r>
      <w:r w:rsidR="005E4214">
        <w:rPr>
          <w:rFonts w:ascii="仿宋_GB2312" w:eastAsia="仿宋_GB2312" w:hint="eastAsia"/>
          <w:sz w:val="28"/>
          <w:szCs w:val="28"/>
        </w:rPr>
        <w:t>具体上课时间按照冬季作息时间表执行。</w:t>
      </w:r>
    </w:p>
    <w:p w14:paraId="02BD1AA1" w14:textId="1C0C4923" w:rsidR="005E4214" w:rsidRDefault="00FE1739" w:rsidP="005E4214">
      <w:pPr>
        <w:pStyle w:val="a8"/>
        <w:kinsoku w:val="0"/>
        <w:overflowPunct w:val="0"/>
        <w:spacing w:before="75" w:line="520" w:lineRule="exact"/>
        <w:ind w:firstLineChars="200" w:firstLine="560"/>
        <w:jc w:val="both"/>
        <w:rPr>
          <w:rFonts w:ascii="仿宋_GB2312" w:eastAsia="仿宋_GB2312"/>
          <w:sz w:val="28"/>
          <w:szCs w:val="28"/>
        </w:rPr>
      </w:pPr>
      <w:r w:rsidRPr="00A345E4">
        <w:rPr>
          <w:rFonts w:ascii="仿宋_GB2312" w:eastAsia="仿宋_GB2312" w:hint="eastAsia"/>
          <w:sz w:val="28"/>
          <w:szCs w:val="28"/>
        </w:rPr>
        <w:t>2.根据疫情防控实际，</w:t>
      </w:r>
      <w:r w:rsidRPr="00A37E1F">
        <w:rPr>
          <w:rFonts w:ascii="仿宋_GB2312" w:eastAsia="仿宋_GB2312" w:hint="eastAsia"/>
          <w:b/>
          <w:bCs/>
          <w:sz w:val="28"/>
          <w:szCs w:val="28"/>
        </w:rPr>
        <w:t>第一周全部课程进行线上教学；从第二周起，对满足防控条件的课程逐步恢复线下教学，</w:t>
      </w:r>
      <w:r w:rsidR="00A37E1F">
        <w:rPr>
          <w:rFonts w:ascii="仿宋_GB2312" w:eastAsia="仿宋_GB2312" w:hint="eastAsia"/>
          <w:b/>
          <w:bCs/>
          <w:sz w:val="28"/>
          <w:szCs w:val="28"/>
        </w:rPr>
        <w:t>由授课教师</w:t>
      </w:r>
      <w:r w:rsidRPr="00A37E1F">
        <w:rPr>
          <w:rFonts w:ascii="仿宋_GB2312" w:eastAsia="仿宋_GB2312" w:hint="eastAsia"/>
          <w:b/>
          <w:bCs/>
          <w:sz w:val="28"/>
          <w:szCs w:val="28"/>
        </w:rPr>
        <w:t>提交《线下授课申请表》（见附件1），经学院防控领导小组审批后报教务处备案；从第三周起，原则上全面恢复线下教学。</w:t>
      </w:r>
      <w:r w:rsidRPr="00A345E4">
        <w:rPr>
          <w:rFonts w:ascii="仿宋_GB2312" w:eastAsia="仿宋_GB2312" w:hint="eastAsia"/>
          <w:sz w:val="28"/>
          <w:szCs w:val="28"/>
        </w:rPr>
        <w:t>在全面恢复线下教学后仍达不到开展线下教学条件的课程，提交《线上授课申请</w:t>
      </w:r>
      <w:r w:rsidRPr="00A345E4">
        <w:rPr>
          <w:rFonts w:ascii="仿宋_GB2312" w:eastAsia="仿宋_GB2312" w:hint="eastAsia"/>
          <w:sz w:val="28"/>
          <w:szCs w:val="28"/>
        </w:rPr>
        <w:lastRenderedPageBreak/>
        <w:t>表》（见附件 2），经学院防控领导小组审批并报教务处备案后继续进行线上教学。</w:t>
      </w:r>
    </w:p>
    <w:p w14:paraId="1C4E338D" w14:textId="77777777" w:rsidR="009A779D" w:rsidRDefault="00FE1739" w:rsidP="009A779D">
      <w:pPr>
        <w:pStyle w:val="a8"/>
        <w:kinsoku w:val="0"/>
        <w:overflowPunct w:val="0"/>
        <w:spacing w:before="75" w:line="520" w:lineRule="exact"/>
        <w:ind w:firstLineChars="200" w:firstLine="560"/>
        <w:jc w:val="both"/>
        <w:rPr>
          <w:rFonts w:ascii="仿宋_GB2312" w:eastAsia="仿宋_GB2312"/>
          <w:sz w:val="28"/>
          <w:szCs w:val="28"/>
        </w:rPr>
      </w:pPr>
      <w:r w:rsidRPr="00A345E4">
        <w:rPr>
          <w:rFonts w:ascii="仿宋_GB2312" w:eastAsia="仿宋_GB2312" w:hint="eastAsia"/>
          <w:sz w:val="28"/>
          <w:szCs w:val="28"/>
        </w:rPr>
        <w:t>3.</w:t>
      </w:r>
      <w:r w:rsidRPr="00A37E1F">
        <w:rPr>
          <w:rFonts w:ascii="仿宋_GB2312" w:eastAsia="仿宋_GB2312" w:hint="eastAsia"/>
          <w:b/>
          <w:bCs/>
          <w:sz w:val="28"/>
          <w:szCs w:val="28"/>
        </w:rPr>
        <w:t>开学补考、缓考延迟至第三周进行。</w:t>
      </w:r>
      <w:r w:rsidRPr="00A345E4">
        <w:rPr>
          <w:rFonts w:ascii="仿宋_GB2312" w:eastAsia="仿宋_GB2312" w:hint="eastAsia"/>
          <w:sz w:val="28"/>
          <w:szCs w:val="28"/>
        </w:rPr>
        <w:t>因疫情影响暂不返校学生补考、缓考采取线上考试的方式。具体组织实施由学院</w:t>
      </w:r>
      <w:r w:rsidR="00A37E1F">
        <w:rPr>
          <w:rFonts w:ascii="仿宋_GB2312" w:eastAsia="仿宋_GB2312" w:hint="eastAsia"/>
          <w:sz w:val="28"/>
          <w:szCs w:val="28"/>
        </w:rPr>
        <w:t>教学办</w:t>
      </w:r>
      <w:r w:rsidRPr="00A345E4">
        <w:rPr>
          <w:rFonts w:ascii="仿宋_GB2312" w:eastAsia="仿宋_GB2312" w:hint="eastAsia"/>
          <w:sz w:val="28"/>
          <w:szCs w:val="28"/>
        </w:rPr>
        <w:t>负责，其中通识必修类课程由教务处协助完成。</w:t>
      </w:r>
    </w:p>
    <w:p w14:paraId="510A0644" w14:textId="6324C54D" w:rsidR="009A779D" w:rsidRPr="009A779D" w:rsidRDefault="009A779D" w:rsidP="009A779D">
      <w:pPr>
        <w:pStyle w:val="a8"/>
        <w:kinsoku w:val="0"/>
        <w:overflowPunct w:val="0"/>
        <w:spacing w:before="75" w:line="520" w:lineRule="exact"/>
        <w:ind w:firstLineChars="200" w:firstLine="560"/>
        <w:jc w:val="both"/>
        <w:rPr>
          <w:rFonts w:ascii="仿宋_GB2312" w:eastAsia="仿宋_GB2312"/>
          <w:sz w:val="24"/>
          <w:szCs w:val="24"/>
        </w:rPr>
      </w:pPr>
      <w:r w:rsidRPr="009A779D">
        <w:rPr>
          <w:rFonts w:ascii="仿宋_GB2312" w:eastAsia="仿宋_GB2312"/>
          <w:sz w:val="28"/>
          <w:szCs w:val="28"/>
        </w:rPr>
        <w:t>4.</w:t>
      </w:r>
      <w:r w:rsidRPr="009A779D">
        <w:rPr>
          <w:rFonts w:ascii="仿宋_GB2312" w:eastAsia="仿宋_GB2312" w:hint="eastAsia"/>
          <w:sz w:val="28"/>
          <w:szCs w:val="28"/>
        </w:rPr>
        <w:t>2021年下半年全国大学外语等级考试延考和浙江省大学外语等级考试将分别于2月26日和2月27日进行。</w:t>
      </w:r>
    </w:p>
    <w:p w14:paraId="7FE1B21B" w14:textId="77777777" w:rsidR="0066283A" w:rsidRDefault="00861782" w:rsidP="0066283A">
      <w:pPr>
        <w:pStyle w:val="a8"/>
        <w:kinsoku w:val="0"/>
        <w:overflowPunct w:val="0"/>
        <w:spacing w:before="75" w:line="520" w:lineRule="exact"/>
        <w:ind w:firstLineChars="200" w:firstLine="560"/>
        <w:jc w:val="both"/>
        <w:rPr>
          <w:rFonts w:ascii="黑体" w:eastAsia="黑体" w:hAnsi="黑体"/>
          <w:sz w:val="28"/>
          <w:szCs w:val="28"/>
        </w:rPr>
      </w:pPr>
      <w:r w:rsidRPr="00861782">
        <w:rPr>
          <w:rFonts w:ascii="黑体" w:eastAsia="黑体" w:hAnsi="黑体" w:hint="eastAsia"/>
          <w:sz w:val="28"/>
          <w:szCs w:val="28"/>
        </w:rPr>
        <w:t>（二）教学要求</w:t>
      </w:r>
    </w:p>
    <w:p w14:paraId="4B8A0214" w14:textId="3367F983" w:rsidR="0066283A" w:rsidRPr="0066283A" w:rsidRDefault="0066283A" w:rsidP="0066283A">
      <w:pPr>
        <w:pStyle w:val="a8"/>
        <w:kinsoku w:val="0"/>
        <w:overflowPunct w:val="0"/>
        <w:spacing w:before="75" w:line="520" w:lineRule="exact"/>
        <w:ind w:firstLineChars="200" w:firstLine="560"/>
        <w:jc w:val="both"/>
        <w:rPr>
          <w:rFonts w:ascii="仿宋_GB2312" w:eastAsia="仿宋_GB2312" w:hAnsi="黑体"/>
          <w:sz w:val="28"/>
          <w:szCs w:val="28"/>
        </w:rPr>
      </w:pPr>
      <w:r w:rsidRPr="0066283A">
        <w:rPr>
          <w:rFonts w:ascii="仿宋_GB2312" w:eastAsia="仿宋_GB2312" w:hint="eastAsia"/>
          <w:sz w:val="28"/>
          <w:szCs w:val="28"/>
        </w:rPr>
        <w:t>1.</w:t>
      </w:r>
      <w:r w:rsidR="00861782" w:rsidRPr="0066283A">
        <w:rPr>
          <w:rFonts w:ascii="仿宋_GB2312" w:eastAsia="仿宋_GB2312" w:hint="eastAsia"/>
          <w:sz w:val="28"/>
          <w:szCs w:val="28"/>
        </w:rPr>
        <w:t>各</w:t>
      </w:r>
      <w:r w:rsidR="009A4288">
        <w:rPr>
          <w:rFonts w:ascii="仿宋_GB2312" w:eastAsia="仿宋_GB2312" w:hint="eastAsia"/>
          <w:sz w:val="28"/>
          <w:szCs w:val="28"/>
        </w:rPr>
        <w:t>系各专业</w:t>
      </w:r>
      <w:r w:rsidR="00861782" w:rsidRPr="0066283A">
        <w:rPr>
          <w:rFonts w:ascii="仿宋_GB2312" w:eastAsia="仿宋_GB2312" w:hint="eastAsia"/>
          <w:sz w:val="28"/>
          <w:szCs w:val="28"/>
        </w:rPr>
        <w:t>要高度重视，按照“一</w:t>
      </w:r>
      <w:r w:rsidR="009A4288">
        <w:rPr>
          <w:rFonts w:ascii="仿宋_GB2312" w:eastAsia="仿宋_GB2312" w:hint="eastAsia"/>
          <w:sz w:val="28"/>
          <w:szCs w:val="28"/>
        </w:rPr>
        <w:t>专业</w:t>
      </w:r>
      <w:r w:rsidR="00861782" w:rsidRPr="0066283A">
        <w:rPr>
          <w:rFonts w:ascii="仿宋_GB2312" w:eastAsia="仿宋_GB2312" w:hint="eastAsia"/>
          <w:sz w:val="28"/>
          <w:szCs w:val="28"/>
        </w:rPr>
        <w:t>一案”的要求，做好开学前的教学工作预案</w:t>
      </w:r>
      <w:r w:rsidR="009A4288">
        <w:rPr>
          <w:rFonts w:ascii="仿宋_GB2312" w:eastAsia="仿宋_GB2312" w:hint="eastAsia"/>
          <w:sz w:val="28"/>
          <w:szCs w:val="28"/>
        </w:rPr>
        <w:t>。</w:t>
      </w:r>
      <w:r w:rsidR="00861782" w:rsidRPr="0066283A">
        <w:rPr>
          <w:rFonts w:ascii="仿宋_GB2312" w:eastAsia="仿宋_GB2312" w:hint="eastAsia"/>
          <w:sz w:val="28"/>
          <w:szCs w:val="28"/>
        </w:rPr>
        <w:t>对承担本学期教学任务的教师进行排查，摸清情况。积极动员授课教师做好线上线下混合教学的准备。</w:t>
      </w:r>
      <w:r w:rsidR="001F005B" w:rsidRPr="001F005B">
        <w:rPr>
          <w:rFonts w:ascii="黑体" w:eastAsia="黑体" w:hAnsi="黑体" w:hint="eastAsia"/>
          <w:sz w:val="28"/>
          <w:szCs w:val="28"/>
        </w:rPr>
        <w:t>（请各系注意此项工作）</w:t>
      </w:r>
    </w:p>
    <w:p w14:paraId="7A86159C" w14:textId="0121CB32" w:rsidR="0066283A" w:rsidRPr="00F92776" w:rsidRDefault="0066283A" w:rsidP="0066283A">
      <w:pPr>
        <w:pStyle w:val="a8"/>
        <w:kinsoku w:val="0"/>
        <w:overflowPunct w:val="0"/>
        <w:spacing w:before="75" w:line="520" w:lineRule="exact"/>
        <w:ind w:firstLineChars="200" w:firstLine="560"/>
        <w:jc w:val="both"/>
        <w:rPr>
          <w:rFonts w:ascii="黑体" w:eastAsia="黑体" w:hAnsi="黑体"/>
          <w:sz w:val="28"/>
          <w:szCs w:val="28"/>
        </w:rPr>
      </w:pPr>
      <w:r w:rsidRPr="0066283A">
        <w:rPr>
          <w:rFonts w:ascii="仿宋_GB2312" w:eastAsia="仿宋_GB2312" w:hint="eastAsia"/>
          <w:sz w:val="28"/>
          <w:szCs w:val="28"/>
        </w:rPr>
        <w:t>2.</w:t>
      </w:r>
      <w:r w:rsidR="00861782" w:rsidRPr="0066283A">
        <w:rPr>
          <w:rFonts w:ascii="仿宋_GB2312" w:eastAsia="仿宋_GB2312" w:hint="eastAsia"/>
          <w:sz w:val="28"/>
          <w:szCs w:val="28"/>
        </w:rPr>
        <w:t>授课教师根据“一课一策”的要求，按照既定教学日历时间安排，</w:t>
      </w:r>
      <w:r w:rsidR="00861782" w:rsidRPr="00EF3DA5">
        <w:rPr>
          <w:rFonts w:ascii="仿宋_GB2312" w:eastAsia="仿宋_GB2312" w:hint="eastAsia"/>
          <w:b/>
          <w:bCs/>
          <w:sz w:val="28"/>
          <w:szCs w:val="28"/>
        </w:rPr>
        <w:t>做好两周线上教学的准备，采取适当方式开展线上线下教学工作</w:t>
      </w:r>
      <w:r w:rsidR="00861782" w:rsidRPr="009A4288">
        <w:rPr>
          <w:rFonts w:ascii="仿宋_GB2312" w:eastAsia="仿宋_GB2312" w:hint="eastAsia"/>
          <w:b/>
          <w:bCs/>
          <w:sz w:val="28"/>
          <w:szCs w:val="28"/>
        </w:rPr>
        <w:t>，</w:t>
      </w:r>
      <w:r w:rsidR="00861782" w:rsidRPr="0066283A">
        <w:rPr>
          <w:rFonts w:ascii="仿宋_GB2312" w:eastAsia="仿宋_GB2312" w:hint="eastAsia"/>
          <w:sz w:val="28"/>
          <w:szCs w:val="28"/>
        </w:rPr>
        <w:t>保证学生学习效果。授课教师授课的每一门课程均需在2月1</w:t>
      </w:r>
      <w:r w:rsidR="009A4288">
        <w:rPr>
          <w:rFonts w:ascii="仿宋_GB2312" w:eastAsia="仿宋_GB2312"/>
          <w:sz w:val="28"/>
          <w:szCs w:val="28"/>
        </w:rPr>
        <w:t>5</w:t>
      </w:r>
      <w:r w:rsidR="00861782" w:rsidRPr="0066283A">
        <w:rPr>
          <w:rFonts w:ascii="仿宋_GB2312" w:eastAsia="仿宋_GB2312" w:hint="eastAsia"/>
          <w:sz w:val="28"/>
          <w:szCs w:val="28"/>
        </w:rPr>
        <w:t>日前建一个钉钉群或QQ 群，群名取名标准为：课程名-教师姓名-班级-原上课时间。</w:t>
      </w:r>
      <w:r w:rsidR="00861782" w:rsidRPr="009A4288">
        <w:rPr>
          <w:rFonts w:ascii="仿宋_GB2312" w:eastAsia="仿宋_GB2312" w:hint="eastAsia"/>
          <w:b/>
          <w:bCs/>
          <w:sz w:val="28"/>
          <w:szCs w:val="28"/>
        </w:rPr>
        <w:t>每位授课教师在线上授课期间或所授课程部分学生因疫情原因无法返校参加线下授课的，均须明确课程答疑方式及时间</w:t>
      </w:r>
      <w:r w:rsidR="009A4288" w:rsidRPr="009A4288">
        <w:rPr>
          <w:rFonts w:ascii="仿宋_GB2312" w:eastAsia="仿宋_GB2312" w:hint="eastAsia"/>
          <w:b/>
          <w:bCs/>
          <w:sz w:val="28"/>
          <w:szCs w:val="28"/>
        </w:rPr>
        <w:t>，</w:t>
      </w:r>
      <w:r w:rsidR="00861782" w:rsidRPr="009A4288">
        <w:rPr>
          <w:rFonts w:ascii="仿宋_GB2312" w:eastAsia="仿宋_GB2312" w:hint="eastAsia"/>
          <w:b/>
          <w:bCs/>
          <w:sz w:val="28"/>
          <w:szCs w:val="28"/>
        </w:rPr>
        <w:t>并及时通知授课学生。</w:t>
      </w:r>
      <w:r w:rsidR="00F92776" w:rsidRPr="00F92776">
        <w:rPr>
          <w:rFonts w:ascii="黑体" w:eastAsia="黑体" w:hAnsi="黑体" w:hint="eastAsia"/>
          <w:b/>
          <w:bCs/>
          <w:sz w:val="28"/>
          <w:szCs w:val="28"/>
        </w:rPr>
        <w:t>（</w:t>
      </w:r>
      <w:r w:rsidR="00F92776" w:rsidRPr="00F92776">
        <w:rPr>
          <w:rFonts w:ascii="黑体" w:eastAsia="黑体" w:hAnsi="黑体" w:hint="eastAsia"/>
          <w:sz w:val="28"/>
          <w:szCs w:val="28"/>
        </w:rPr>
        <w:t>请各系及时通知所有</w:t>
      </w:r>
      <w:r w:rsidR="00F92776">
        <w:rPr>
          <w:rFonts w:ascii="黑体" w:eastAsia="黑体" w:hAnsi="黑体" w:hint="eastAsia"/>
          <w:sz w:val="28"/>
          <w:szCs w:val="28"/>
        </w:rPr>
        <w:t>授课</w:t>
      </w:r>
      <w:r w:rsidR="00F92776" w:rsidRPr="00F92776">
        <w:rPr>
          <w:rFonts w:ascii="黑体" w:eastAsia="黑体" w:hAnsi="黑体" w:hint="eastAsia"/>
          <w:sz w:val="28"/>
          <w:szCs w:val="28"/>
        </w:rPr>
        <w:t>老师做好准备，</w:t>
      </w:r>
      <w:r w:rsidR="00F92776">
        <w:rPr>
          <w:rFonts w:ascii="黑体" w:eastAsia="黑体" w:hAnsi="黑体" w:hint="eastAsia"/>
          <w:sz w:val="28"/>
          <w:szCs w:val="28"/>
        </w:rPr>
        <w:t>尤其是</w:t>
      </w:r>
      <w:r w:rsidR="00A31638">
        <w:rPr>
          <w:rFonts w:ascii="黑体" w:eastAsia="黑体" w:hAnsi="黑体" w:hint="eastAsia"/>
          <w:sz w:val="28"/>
          <w:szCs w:val="28"/>
        </w:rPr>
        <w:t>各专业</w:t>
      </w:r>
      <w:r w:rsidR="00F92776">
        <w:rPr>
          <w:rFonts w:ascii="黑体" w:eastAsia="黑体" w:hAnsi="黑体" w:hint="eastAsia"/>
          <w:sz w:val="28"/>
          <w:szCs w:val="28"/>
        </w:rPr>
        <w:t>外聘教师、学前教育（中美合作）专业的美方教师</w:t>
      </w:r>
      <w:r w:rsidR="003C33C7">
        <w:rPr>
          <w:rFonts w:ascii="黑体" w:eastAsia="黑体" w:hAnsi="黑体" w:hint="eastAsia"/>
          <w:sz w:val="28"/>
          <w:szCs w:val="28"/>
        </w:rPr>
        <w:t>，</w:t>
      </w:r>
      <w:r w:rsidR="003C33C7" w:rsidRPr="003C33C7">
        <w:rPr>
          <w:rFonts w:ascii="黑体" w:eastAsia="黑体" w:hAnsi="黑体" w:hint="eastAsia"/>
          <w:sz w:val="28"/>
          <w:szCs w:val="28"/>
        </w:rPr>
        <w:t>尽快建好上课群</w:t>
      </w:r>
      <w:r w:rsidR="00A31638" w:rsidRPr="003C33C7">
        <w:rPr>
          <w:rFonts w:ascii="黑体" w:eastAsia="黑体" w:hAnsi="黑体" w:hint="eastAsia"/>
          <w:sz w:val="28"/>
          <w:szCs w:val="28"/>
        </w:rPr>
        <w:t>。</w:t>
      </w:r>
      <w:r w:rsidR="001F005B" w:rsidRPr="001F005B">
        <w:rPr>
          <w:rFonts w:ascii="黑体" w:eastAsia="黑体" w:hAnsi="黑体" w:hint="eastAsia"/>
          <w:sz w:val="28"/>
          <w:szCs w:val="28"/>
        </w:rPr>
        <w:t>请各系、各位授课</w:t>
      </w:r>
      <w:r w:rsidR="001F005B">
        <w:rPr>
          <w:rFonts w:ascii="黑体" w:eastAsia="黑体" w:hAnsi="黑体" w:hint="eastAsia"/>
          <w:sz w:val="28"/>
          <w:szCs w:val="28"/>
        </w:rPr>
        <w:t>教师</w:t>
      </w:r>
      <w:r w:rsidR="001F005B" w:rsidRPr="001F005B">
        <w:rPr>
          <w:rFonts w:ascii="黑体" w:eastAsia="黑体" w:hAnsi="黑体" w:hint="eastAsia"/>
          <w:sz w:val="28"/>
          <w:szCs w:val="28"/>
        </w:rPr>
        <w:t>注意此项工作</w:t>
      </w:r>
      <w:r w:rsidR="00F92776" w:rsidRPr="00F92776">
        <w:rPr>
          <w:rFonts w:ascii="黑体" w:eastAsia="黑体" w:hAnsi="黑体" w:hint="eastAsia"/>
          <w:b/>
          <w:bCs/>
          <w:sz w:val="28"/>
          <w:szCs w:val="28"/>
        </w:rPr>
        <w:t>）</w:t>
      </w:r>
    </w:p>
    <w:p w14:paraId="006EBA31" w14:textId="2610FFB3" w:rsidR="00846519" w:rsidRPr="001F005B" w:rsidRDefault="0066283A" w:rsidP="00846519">
      <w:pPr>
        <w:pStyle w:val="a8"/>
        <w:kinsoku w:val="0"/>
        <w:overflowPunct w:val="0"/>
        <w:spacing w:before="75" w:line="520" w:lineRule="exact"/>
        <w:ind w:firstLineChars="200" w:firstLine="560"/>
        <w:jc w:val="both"/>
        <w:rPr>
          <w:rFonts w:ascii="黑体" w:eastAsia="黑体" w:hAnsi="黑体"/>
          <w:sz w:val="28"/>
          <w:szCs w:val="28"/>
        </w:rPr>
      </w:pPr>
      <w:r w:rsidRPr="0066283A">
        <w:rPr>
          <w:rFonts w:ascii="仿宋_GB2312" w:eastAsia="仿宋_GB2312" w:hint="eastAsia"/>
          <w:sz w:val="28"/>
          <w:szCs w:val="28"/>
        </w:rPr>
        <w:t>3.</w:t>
      </w:r>
      <w:r w:rsidR="00861782" w:rsidRPr="0066283A">
        <w:rPr>
          <w:rFonts w:ascii="仿宋_GB2312" w:eastAsia="仿宋_GB2312" w:hint="eastAsia"/>
          <w:sz w:val="28"/>
          <w:szCs w:val="28"/>
        </w:rPr>
        <w:t>各</w:t>
      </w:r>
      <w:r w:rsidR="009A4288">
        <w:rPr>
          <w:rFonts w:ascii="仿宋_GB2312" w:eastAsia="仿宋_GB2312" w:hint="eastAsia"/>
          <w:sz w:val="28"/>
          <w:szCs w:val="28"/>
        </w:rPr>
        <w:t>系各专业</w:t>
      </w:r>
      <w:r w:rsidR="00861782" w:rsidRPr="0066283A">
        <w:rPr>
          <w:rFonts w:ascii="仿宋_GB2312" w:eastAsia="仿宋_GB2312" w:hint="eastAsia"/>
          <w:sz w:val="28"/>
          <w:szCs w:val="28"/>
        </w:rPr>
        <w:t>要严格把控在线课程的授课质量。</w:t>
      </w:r>
      <w:r w:rsidR="00861782" w:rsidRPr="009A4288">
        <w:rPr>
          <w:rFonts w:ascii="仿宋_GB2312" w:eastAsia="仿宋_GB2312" w:hint="eastAsia"/>
          <w:b/>
          <w:bCs/>
          <w:sz w:val="28"/>
          <w:szCs w:val="28"/>
        </w:rPr>
        <w:t>采用线上教学方式进行授课的，不能以让学生观看非授课教师本人主讲课程的方式进行线上教学。要做到对在线签到、在线答疑、作业布置和批改、在线考核以及过程性学习数据等情况进行监控。</w:t>
      </w:r>
      <w:r w:rsidR="00861782" w:rsidRPr="0066283A">
        <w:rPr>
          <w:rFonts w:ascii="仿宋_GB2312" w:eastAsia="仿宋_GB2312" w:hint="eastAsia"/>
          <w:sz w:val="28"/>
          <w:szCs w:val="28"/>
        </w:rPr>
        <w:t>若出现</w:t>
      </w:r>
      <w:r w:rsidRPr="0066283A">
        <w:rPr>
          <w:rFonts w:ascii="仿宋_GB2312" w:eastAsia="仿宋_GB2312" w:hint="eastAsia"/>
          <w:sz w:val="28"/>
          <w:szCs w:val="28"/>
        </w:rPr>
        <w:t>同一门课</w:t>
      </w:r>
      <w:r w:rsidRPr="0066283A">
        <w:rPr>
          <w:rFonts w:ascii="仿宋_GB2312" w:eastAsia="仿宋_GB2312" w:hint="eastAsia"/>
          <w:sz w:val="28"/>
          <w:szCs w:val="28"/>
        </w:rPr>
        <w:lastRenderedPageBreak/>
        <w:t>程存在线上与线下两种授课方式同时进行时，线上教学要求和进度要与线下教学保持一致。</w:t>
      </w:r>
      <w:r w:rsidRPr="009A4288">
        <w:rPr>
          <w:rFonts w:ascii="仿宋_GB2312" w:eastAsia="仿宋_GB2312" w:hint="eastAsia"/>
          <w:b/>
          <w:bCs/>
          <w:sz w:val="28"/>
          <w:szCs w:val="28"/>
        </w:rPr>
        <w:t>学生在线出勤、作业完成情况等记入平时成绩。</w:t>
      </w:r>
      <w:r w:rsidR="009A4288" w:rsidRPr="009A4288">
        <w:rPr>
          <w:rFonts w:ascii="仿宋_GB2312" w:eastAsia="仿宋_GB2312" w:hint="eastAsia"/>
          <w:sz w:val="28"/>
          <w:szCs w:val="28"/>
        </w:rPr>
        <w:t>学院</w:t>
      </w:r>
      <w:r w:rsidRPr="0066283A">
        <w:rPr>
          <w:rFonts w:ascii="仿宋_GB2312" w:eastAsia="仿宋_GB2312" w:hint="eastAsia"/>
          <w:sz w:val="28"/>
          <w:szCs w:val="28"/>
        </w:rPr>
        <w:t>教学督导要配合进行线上不定时抽检，发现问题及时更正，并接收教师及学生的反馈。</w:t>
      </w:r>
      <w:r w:rsidR="001F005B" w:rsidRPr="001F005B">
        <w:rPr>
          <w:rFonts w:ascii="黑体" w:eastAsia="黑体" w:hAnsi="黑体" w:hint="eastAsia"/>
          <w:sz w:val="28"/>
          <w:szCs w:val="28"/>
        </w:rPr>
        <w:t>（请各系、各位授课</w:t>
      </w:r>
      <w:r w:rsidR="001F005B">
        <w:rPr>
          <w:rFonts w:ascii="黑体" w:eastAsia="黑体" w:hAnsi="黑体" w:hint="eastAsia"/>
          <w:sz w:val="28"/>
          <w:szCs w:val="28"/>
        </w:rPr>
        <w:t>教师</w:t>
      </w:r>
      <w:r w:rsidR="001F005B" w:rsidRPr="001F005B">
        <w:rPr>
          <w:rFonts w:ascii="黑体" w:eastAsia="黑体" w:hAnsi="黑体" w:hint="eastAsia"/>
          <w:sz w:val="28"/>
          <w:szCs w:val="28"/>
        </w:rPr>
        <w:t>注意此项工作）</w:t>
      </w:r>
    </w:p>
    <w:p w14:paraId="6438C970" w14:textId="0C711C44" w:rsidR="001F005B" w:rsidRPr="001F005B" w:rsidRDefault="00846519" w:rsidP="001F005B">
      <w:pPr>
        <w:pStyle w:val="a8"/>
        <w:kinsoku w:val="0"/>
        <w:overflowPunct w:val="0"/>
        <w:spacing w:before="75" w:line="520" w:lineRule="exact"/>
        <w:ind w:firstLineChars="200" w:firstLine="560"/>
        <w:jc w:val="both"/>
        <w:rPr>
          <w:rFonts w:ascii="黑体" w:eastAsia="黑体" w:hAnsi="黑体"/>
          <w:sz w:val="28"/>
          <w:szCs w:val="28"/>
        </w:rPr>
      </w:pPr>
      <w:r>
        <w:rPr>
          <w:rFonts w:ascii="仿宋_GB2312" w:eastAsia="仿宋_GB2312" w:hint="eastAsia"/>
          <w:sz w:val="28"/>
          <w:szCs w:val="28"/>
        </w:rPr>
        <w:t>4</w:t>
      </w:r>
      <w:r>
        <w:rPr>
          <w:rFonts w:ascii="仿宋_GB2312" w:eastAsia="仿宋_GB2312"/>
          <w:sz w:val="28"/>
          <w:szCs w:val="28"/>
        </w:rPr>
        <w:t>.</w:t>
      </w:r>
      <w:r w:rsidRPr="00846519">
        <w:rPr>
          <w:rFonts w:ascii="仿宋_GB2312" w:eastAsia="仿宋_GB2312" w:hint="eastAsia"/>
          <w:sz w:val="28"/>
          <w:szCs w:val="28"/>
        </w:rPr>
        <w:t>对不适合开展线上教学的课程，授课教师应于2月</w:t>
      </w:r>
      <w:r w:rsidR="009A779D">
        <w:rPr>
          <w:rFonts w:ascii="仿宋_GB2312" w:eastAsia="仿宋_GB2312"/>
          <w:sz w:val="28"/>
          <w:szCs w:val="28"/>
        </w:rPr>
        <w:t>19</w:t>
      </w:r>
      <w:r w:rsidRPr="00846519">
        <w:rPr>
          <w:rFonts w:ascii="仿宋_GB2312" w:eastAsia="仿宋_GB2312" w:hint="eastAsia"/>
          <w:sz w:val="28"/>
          <w:szCs w:val="28"/>
        </w:rPr>
        <w:t>日前登录“教学管理信息服务平台”申请调课，经审核批准后通知授课班级学生，待恢复线下教学后及时补课</w:t>
      </w:r>
      <w:r w:rsidR="001F005B">
        <w:rPr>
          <w:rFonts w:ascii="仿宋_GB2312" w:eastAsia="仿宋_GB2312" w:hint="eastAsia"/>
          <w:sz w:val="28"/>
          <w:szCs w:val="28"/>
        </w:rPr>
        <w:t>。</w:t>
      </w:r>
      <w:r w:rsidR="001F005B" w:rsidRPr="001F005B">
        <w:rPr>
          <w:rFonts w:ascii="黑体" w:eastAsia="黑体" w:hAnsi="黑体" w:hint="eastAsia"/>
          <w:sz w:val="28"/>
          <w:szCs w:val="28"/>
        </w:rPr>
        <w:t>（请</w:t>
      </w:r>
      <w:r w:rsidR="001F005B">
        <w:rPr>
          <w:rFonts w:ascii="黑体" w:eastAsia="黑体" w:hAnsi="黑体" w:hint="eastAsia"/>
          <w:sz w:val="28"/>
          <w:szCs w:val="28"/>
        </w:rPr>
        <w:t>学院</w:t>
      </w:r>
      <w:r w:rsidR="001F005B" w:rsidRPr="001F005B">
        <w:rPr>
          <w:rFonts w:ascii="黑体" w:eastAsia="黑体" w:hAnsi="黑体" w:hint="eastAsia"/>
          <w:sz w:val="28"/>
          <w:szCs w:val="28"/>
        </w:rPr>
        <w:t>教学办注意此项工作）</w:t>
      </w:r>
    </w:p>
    <w:p w14:paraId="344133E5" w14:textId="3537B810" w:rsidR="001F005B" w:rsidRPr="001F005B" w:rsidRDefault="009A779D" w:rsidP="001F005B">
      <w:pPr>
        <w:pStyle w:val="a8"/>
        <w:kinsoku w:val="0"/>
        <w:overflowPunct w:val="0"/>
        <w:spacing w:before="75" w:line="520" w:lineRule="exact"/>
        <w:ind w:firstLineChars="200" w:firstLine="560"/>
        <w:jc w:val="both"/>
        <w:rPr>
          <w:rFonts w:ascii="黑体" w:eastAsia="黑体" w:hAnsi="黑体"/>
          <w:sz w:val="28"/>
          <w:szCs w:val="28"/>
        </w:rPr>
      </w:pPr>
      <w:r>
        <w:rPr>
          <w:rFonts w:ascii="仿宋_GB2312" w:eastAsia="仿宋_GB2312" w:hint="eastAsia"/>
          <w:sz w:val="28"/>
          <w:szCs w:val="28"/>
        </w:rPr>
        <w:t>5</w:t>
      </w:r>
      <w:r>
        <w:rPr>
          <w:rFonts w:ascii="仿宋_GB2312" w:eastAsia="仿宋_GB2312"/>
          <w:sz w:val="28"/>
          <w:szCs w:val="28"/>
        </w:rPr>
        <w:t>.</w:t>
      </w:r>
      <w:r w:rsidR="00846519" w:rsidRPr="00846519">
        <w:rPr>
          <w:rFonts w:ascii="仿宋_GB2312" w:eastAsia="仿宋_GB2312" w:hint="eastAsia"/>
          <w:sz w:val="28"/>
          <w:szCs w:val="28"/>
        </w:rPr>
        <w:t>学院</w:t>
      </w:r>
      <w:r>
        <w:rPr>
          <w:rFonts w:ascii="仿宋_GB2312" w:eastAsia="仿宋_GB2312" w:hint="eastAsia"/>
          <w:sz w:val="28"/>
          <w:szCs w:val="28"/>
        </w:rPr>
        <w:t>教学办要</w:t>
      </w:r>
      <w:r w:rsidR="00846519" w:rsidRPr="00846519">
        <w:rPr>
          <w:rFonts w:ascii="仿宋_GB2312" w:eastAsia="仿宋_GB2312" w:hint="eastAsia"/>
          <w:sz w:val="28"/>
          <w:szCs w:val="28"/>
        </w:rPr>
        <w:t>提前通知需参加开学各类考试的学生及时按要求返校</w:t>
      </w:r>
      <w:r w:rsidR="001F005B">
        <w:rPr>
          <w:rFonts w:ascii="仿宋_GB2312" w:eastAsia="仿宋_GB2312" w:hint="eastAsia"/>
          <w:sz w:val="28"/>
          <w:szCs w:val="28"/>
        </w:rPr>
        <w:t>。</w:t>
      </w:r>
      <w:bookmarkStart w:id="0" w:name="_Hlk95590571"/>
      <w:r w:rsidR="001F005B" w:rsidRPr="001F005B">
        <w:rPr>
          <w:rFonts w:ascii="黑体" w:eastAsia="黑体" w:hAnsi="黑体" w:hint="eastAsia"/>
          <w:sz w:val="28"/>
          <w:szCs w:val="28"/>
        </w:rPr>
        <w:t>（请</w:t>
      </w:r>
      <w:r w:rsidR="001F005B">
        <w:rPr>
          <w:rFonts w:ascii="黑体" w:eastAsia="黑体" w:hAnsi="黑体" w:hint="eastAsia"/>
          <w:sz w:val="28"/>
          <w:szCs w:val="28"/>
        </w:rPr>
        <w:t>学院</w:t>
      </w:r>
      <w:r w:rsidR="001F005B" w:rsidRPr="001F005B">
        <w:rPr>
          <w:rFonts w:ascii="黑体" w:eastAsia="黑体" w:hAnsi="黑体" w:hint="eastAsia"/>
          <w:sz w:val="28"/>
          <w:szCs w:val="28"/>
        </w:rPr>
        <w:t>教学办注意此项工作）</w:t>
      </w:r>
    </w:p>
    <w:bookmarkEnd w:id="0"/>
    <w:p w14:paraId="25B2EC84" w14:textId="66151151" w:rsidR="00A56419" w:rsidRDefault="00F92776" w:rsidP="001F005B">
      <w:pPr>
        <w:pStyle w:val="a8"/>
        <w:kinsoku w:val="0"/>
        <w:overflowPunct w:val="0"/>
        <w:spacing w:before="75" w:line="520" w:lineRule="exact"/>
        <w:ind w:firstLineChars="200" w:firstLine="560"/>
        <w:jc w:val="both"/>
        <w:rPr>
          <w:rFonts w:ascii="黑体" w:eastAsia="黑体" w:hAnsi="黑体"/>
          <w:sz w:val="28"/>
          <w:szCs w:val="28"/>
        </w:rPr>
      </w:pPr>
      <w:r>
        <w:rPr>
          <w:rFonts w:ascii="仿宋_GB2312" w:eastAsia="仿宋_GB2312" w:hint="eastAsia"/>
          <w:sz w:val="28"/>
          <w:szCs w:val="28"/>
        </w:rPr>
        <w:t>6</w:t>
      </w:r>
      <w:r>
        <w:rPr>
          <w:rFonts w:ascii="仿宋_GB2312" w:eastAsia="仿宋_GB2312"/>
          <w:sz w:val="28"/>
          <w:szCs w:val="28"/>
        </w:rPr>
        <w:t>.</w:t>
      </w:r>
      <w:r w:rsidR="00846519" w:rsidRPr="00846519">
        <w:rPr>
          <w:rFonts w:ascii="仿宋_GB2312" w:eastAsia="仿宋_GB2312" w:hint="eastAsia"/>
          <w:sz w:val="28"/>
          <w:szCs w:val="28"/>
        </w:rPr>
        <w:t>各</w:t>
      </w:r>
      <w:r>
        <w:rPr>
          <w:rFonts w:ascii="仿宋_GB2312" w:eastAsia="仿宋_GB2312" w:hint="eastAsia"/>
          <w:sz w:val="28"/>
          <w:szCs w:val="28"/>
        </w:rPr>
        <w:t>系各专业</w:t>
      </w:r>
      <w:r w:rsidR="00846519" w:rsidRPr="00846519">
        <w:rPr>
          <w:rFonts w:ascii="仿宋_GB2312" w:eastAsia="仿宋_GB2312" w:hint="eastAsia"/>
          <w:sz w:val="28"/>
          <w:szCs w:val="28"/>
        </w:rPr>
        <w:t>及时制定实习、实践方案，并及时上报</w:t>
      </w:r>
      <w:r>
        <w:rPr>
          <w:rFonts w:ascii="仿宋_GB2312" w:eastAsia="仿宋_GB2312" w:hint="eastAsia"/>
          <w:sz w:val="28"/>
          <w:szCs w:val="28"/>
        </w:rPr>
        <w:t>学院教学办</w:t>
      </w:r>
      <w:r w:rsidR="00846519" w:rsidRPr="00846519">
        <w:rPr>
          <w:rFonts w:ascii="仿宋_GB2312" w:eastAsia="仿宋_GB2312" w:hint="eastAsia"/>
          <w:sz w:val="28"/>
          <w:szCs w:val="28"/>
        </w:rPr>
        <w:t>。对暂不返校学生的实习、实践活动由学生所在学院根据实际情况安排进行</w:t>
      </w:r>
      <w:r>
        <w:rPr>
          <w:rFonts w:ascii="仿宋_GB2312" w:eastAsia="仿宋_GB2312" w:hint="eastAsia"/>
          <w:sz w:val="28"/>
          <w:szCs w:val="28"/>
        </w:rPr>
        <w:t>。</w:t>
      </w:r>
      <w:r w:rsidR="00A56419" w:rsidRPr="00A56419">
        <w:rPr>
          <w:rFonts w:ascii="黑体" w:eastAsia="黑体" w:hAnsi="黑体" w:hint="eastAsia"/>
          <w:sz w:val="28"/>
          <w:szCs w:val="28"/>
        </w:rPr>
        <w:t>（</w:t>
      </w:r>
      <w:r w:rsidR="00A56419">
        <w:rPr>
          <w:rFonts w:ascii="黑体" w:eastAsia="黑体" w:hAnsi="黑体" w:hint="eastAsia"/>
          <w:sz w:val="28"/>
          <w:szCs w:val="28"/>
        </w:rPr>
        <w:t>各系各专业做好实习的布置落实工作，</w:t>
      </w:r>
      <w:r w:rsidR="001F005B">
        <w:rPr>
          <w:rFonts w:ascii="黑体" w:eastAsia="黑体" w:hAnsi="黑体" w:hint="eastAsia"/>
          <w:sz w:val="28"/>
          <w:szCs w:val="28"/>
        </w:rPr>
        <w:t>对2</w:t>
      </w:r>
      <w:r w:rsidR="001F005B">
        <w:rPr>
          <w:rFonts w:ascii="黑体" w:eastAsia="黑体" w:hAnsi="黑体"/>
          <w:sz w:val="28"/>
          <w:szCs w:val="28"/>
        </w:rPr>
        <w:t>018</w:t>
      </w:r>
      <w:r w:rsidR="001F005B">
        <w:rPr>
          <w:rFonts w:ascii="黑体" w:eastAsia="黑体" w:hAnsi="黑体" w:hint="eastAsia"/>
          <w:sz w:val="28"/>
          <w:szCs w:val="28"/>
        </w:rPr>
        <w:t>级学生</w:t>
      </w:r>
      <w:r w:rsidR="00BD2616">
        <w:rPr>
          <w:rFonts w:ascii="黑体" w:eastAsia="黑体" w:hAnsi="黑体" w:hint="eastAsia"/>
          <w:sz w:val="28"/>
          <w:szCs w:val="28"/>
        </w:rPr>
        <w:t>、2</w:t>
      </w:r>
      <w:r w:rsidR="00BD2616">
        <w:rPr>
          <w:rFonts w:ascii="黑体" w:eastAsia="黑体" w:hAnsi="黑体"/>
          <w:sz w:val="28"/>
          <w:szCs w:val="28"/>
        </w:rPr>
        <w:t>020</w:t>
      </w:r>
      <w:r w:rsidR="00BD2616">
        <w:rPr>
          <w:rFonts w:ascii="黑体" w:eastAsia="黑体" w:hAnsi="黑体" w:hint="eastAsia"/>
          <w:sz w:val="28"/>
          <w:szCs w:val="28"/>
        </w:rPr>
        <w:t>级第二学位学生</w:t>
      </w:r>
      <w:r w:rsidR="001F005B">
        <w:rPr>
          <w:rFonts w:ascii="黑体" w:eastAsia="黑体" w:hAnsi="黑体" w:hint="eastAsia"/>
          <w:sz w:val="28"/>
          <w:szCs w:val="28"/>
        </w:rPr>
        <w:t>的实习情况要及时、全面掌握，学生实习要服从当地和实习学校的疫情防控要求</w:t>
      </w:r>
      <w:r w:rsidR="00BD2616">
        <w:rPr>
          <w:rFonts w:ascii="黑体" w:eastAsia="黑体" w:hAnsi="黑体" w:hint="eastAsia"/>
          <w:sz w:val="28"/>
          <w:szCs w:val="28"/>
        </w:rPr>
        <w:t>，</w:t>
      </w:r>
      <w:r w:rsidR="00BD2616" w:rsidRPr="00A56419">
        <w:rPr>
          <w:rFonts w:ascii="黑体" w:eastAsia="黑体" w:hAnsi="黑体" w:hint="eastAsia"/>
          <w:color w:val="171A1D"/>
          <w:sz w:val="28"/>
          <w:szCs w:val="28"/>
          <w:shd w:val="clear" w:color="auto" w:fill="FFFFFF"/>
        </w:rPr>
        <w:t>具体内容和要求由各专业根据自身实际进行安排</w:t>
      </w:r>
      <w:r w:rsidR="001F005B">
        <w:rPr>
          <w:rFonts w:ascii="黑体" w:eastAsia="黑体" w:hAnsi="黑体" w:hint="eastAsia"/>
          <w:sz w:val="28"/>
          <w:szCs w:val="28"/>
        </w:rPr>
        <w:t>。</w:t>
      </w:r>
      <w:r w:rsidR="00A56419" w:rsidRPr="00A56419">
        <w:rPr>
          <w:rFonts w:ascii="黑体" w:eastAsia="黑体" w:hAnsi="黑体" w:hint="eastAsia"/>
          <w:sz w:val="28"/>
          <w:szCs w:val="28"/>
        </w:rPr>
        <w:t>）</w:t>
      </w:r>
    </w:p>
    <w:p w14:paraId="40B1927A" w14:textId="77777777" w:rsidR="00083ED3" w:rsidRDefault="00D37965" w:rsidP="00083ED3">
      <w:pPr>
        <w:pStyle w:val="a8"/>
        <w:kinsoku w:val="0"/>
        <w:overflowPunct w:val="0"/>
        <w:spacing w:before="75" w:line="520" w:lineRule="exact"/>
        <w:ind w:firstLineChars="200" w:firstLine="640"/>
        <w:jc w:val="both"/>
        <w:rPr>
          <w:rFonts w:ascii="黑体" w:eastAsia="黑体" w:hAnsi="黑体"/>
        </w:rPr>
      </w:pPr>
      <w:r w:rsidRPr="00D37965">
        <w:rPr>
          <w:rFonts w:ascii="黑体" w:eastAsia="黑体" w:hAnsi="黑体" w:hint="eastAsia"/>
        </w:rPr>
        <w:t>三、开学初的其他工作</w:t>
      </w:r>
    </w:p>
    <w:p w14:paraId="69594ACD" w14:textId="0AD2FC50" w:rsidR="00A8721E" w:rsidRPr="00A8721E" w:rsidRDefault="008900B6" w:rsidP="00083ED3">
      <w:pPr>
        <w:pStyle w:val="a8"/>
        <w:kinsoku w:val="0"/>
        <w:overflowPunct w:val="0"/>
        <w:spacing w:before="75" w:line="520" w:lineRule="exact"/>
        <w:ind w:firstLineChars="200" w:firstLine="560"/>
        <w:jc w:val="both"/>
        <w:rPr>
          <w:rFonts w:ascii="仿宋_GB2312" w:eastAsia="仿宋_GB2312"/>
          <w:sz w:val="28"/>
          <w:szCs w:val="28"/>
        </w:rPr>
      </w:pPr>
      <w:r w:rsidRPr="00A8721E">
        <w:rPr>
          <w:rFonts w:ascii="黑体" w:eastAsia="黑体" w:hAnsi="黑体" w:hint="eastAsia"/>
          <w:sz w:val="28"/>
          <w:szCs w:val="28"/>
        </w:rPr>
        <w:t>（一）</w:t>
      </w:r>
      <w:r w:rsidR="00A8721E" w:rsidRPr="00A8721E">
        <w:rPr>
          <w:rFonts w:ascii="黑体" w:eastAsia="黑体" w:hAnsi="黑体" w:hint="eastAsia"/>
          <w:sz w:val="28"/>
          <w:szCs w:val="28"/>
        </w:rPr>
        <w:t>教学</w:t>
      </w:r>
      <w:r w:rsidR="00384569">
        <w:rPr>
          <w:rFonts w:ascii="黑体" w:eastAsia="黑体" w:hAnsi="黑体" w:hint="eastAsia"/>
          <w:sz w:val="28"/>
          <w:szCs w:val="28"/>
        </w:rPr>
        <w:t>材料</w:t>
      </w:r>
      <w:r w:rsidR="00A8721E" w:rsidRPr="00A8721E">
        <w:rPr>
          <w:rFonts w:ascii="黑体" w:eastAsia="黑体" w:hAnsi="黑体" w:hint="eastAsia"/>
          <w:sz w:val="28"/>
          <w:szCs w:val="28"/>
        </w:rPr>
        <w:t>准备。</w:t>
      </w:r>
      <w:r w:rsidR="00190D5B">
        <w:rPr>
          <w:rFonts w:ascii="仿宋_GB2312" w:eastAsia="仿宋_GB2312" w:hint="eastAsia"/>
          <w:sz w:val="28"/>
          <w:szCs w:val="28"/>
        </w:rPr>
        <w:t>由于疫情的因素，建议各</w:t>
      </w:r>
      <w:r w:rsidR="00A8721E" w:rsidRPr="00A8721E">
        <w:rPr>
          <w:rFonts w:ascii="仿宋_GB2312" w:eastAsia="仿宋_GB2312" w:hint="eastAsia"/>
          <w:sz w:val="28"/>
          <w:szCs w:val="28"/>
        </w:rPr>
        <w:t>授课教师</w:t>
      </w:r>
      <w:r w:rsidR="00384569">
        <w:rPr>
          <w:rFonts w:ascii="仿宋_GB2312" w:eastAsia="仿宋_GB2312" w:hint="eastAsia"/>
          <w:sz w:val="28"/>
          <w:szCs w:val="28"/>
        </w:rPr>
        <w:t>在家和学院办公室都准备好在线教学的必需</w:t>
      </w:r>
      <w:r w:rsidR="00394FA5">
        <w:rPr>
          <w:rFonts w:ascii="仿宋_GB2312" w:eastAsia="仿宋_GB2312" w:hint="eastAsia"/>
          <w:sz w:val="28"/>
          <w:szCs w:val="28"/>
        </w:rPr>
        <w:t>设备和</w:t>
      </w:r>
      <w:r w:rsidR="00384569">
        <w:rPr>
          <w:rFonts w:ascii="仿宋_GB2312" w:eastAsia="仿宋_GB2312" w:hint="eastAsia"/>
          <w:sz w:val="28"/>
          <w:szCs w:val="28"/>
        </w:rPr>
        <w:t>材料（如</w:t>
      </w:r>
      <w:r w:rsidR="00CF39A6">
        <w:rPr>
          <w:rFonts w:ascii="仿宋_GB2312" w:eastAsia="仿宋_GB2312" w:hint="eastAsia"/>
          <w:sz w:val="28"/>
          <w:szCs w:val="28"/>
        </w:rPr>
        <w:t>电子版</w:t>
      </w:r>
      <w:r w:rsidR="00384569">
        <w:rPr>
          <w:rFonts w:ascii="仿宋_GB2312" w:eastAsia="仿宋_GB2312" w:hint="eastAsia"/>
          <w:sz w:val="28"/>
          <w:szCs w:val="28"/>
        </w:rPr>
        <w:t>教材、课件</w:t>
      </w:r>
      <w:r w:rsidR="00394FA5">
        <w:rPr>
          <w:rFonts w:ascii="仿宋_GB2312" w:eastAsia="仿宋_GB2312" w:hint="eastAsia"/>
          <w:sz w:val="28"/>
          <w:szCs w:val="28"/>
        </w:rPr>
        <w:t>、电脑等</w:t>
      </w:r>
      <w:r w:rsidR="00384569">
        <w:rPr>
          <w:rFonts w:ascii="仿宋_GB2312" w:eastAsia="仿宋_GB2312" w:hint="eastAsia"/>
          <w:sz w:val="28"/>
          <w:szCs w:val="28"/>
        </w:rPr>
        <w:t>）。同时请大家做好新学期的教学计划安排，并根据要求在教务系统中及时填写和上传相关材料。</w:t>
      </w:r>
    </w:p>
    <w:p w14:paraId="69510512" w14:textId="77777777" w:rsidR="00F92776" w:rsidRDefault="00A8721E" w:rsidP="00AA7DBE">
      <w:pPr>
        <w:pStyle w:val="a8"/>
        <w:kinsoku w:val="0"/>
        <w:overflowPunct w:val="0"/>
        <w:spacing w:before="75" w:line="520" w:lineRule="exact"/>
        <w:ind w:firstLineChars="200" w:firstLine="560"/>
        <w:jc w:val="both"/>
        <w:rPr>
          <w:rFonts w:ascii="仿宋_GB2312" w:eastAsia="仿宋_GB2312" w:hAnsi="微软雅黑"/>
          <w:color w:val="171A1D"/>
          <w:sz w:val="28"/>
          <w:szCs w:val="28"/>
          <w:shd w:val="clear" w:color="auto" w:fill="FFFFFF"/>
        </w:rPr>
      </w:pPr>
      <w:r w:rsidRPr="00A8721E">
        <w:rPr>
          <w:rFonts w:ascii="黑体" w:eastAsia="黑体" w:hAnsi="黑体" w:hint="eastAsia"/>
          <w:sz w:val="28"/>
          <w:szCs w:val="28"/>
        </w:rPr>
        <w:t>（二）</w:t>
      </w:r>
      <w:r w:rsidR="00083ED3" w:rsidRPr="00A8721E">
        <w:rPr>
          <w:rFonts w:ascii="黑体" w:eastAsia="黑体" w:hAnsi="黑体" w:hint="eastAsia"/>
          <w:sz w:val="28"/>
          <w:szCs w:val="28"/>
        </w:rPr>
        <w:t>实践教学计划安排。</w:t>
      </w:r>
      <w:r w:rsidR="00083ED3" w:rsidRPr="00083ED3">
        <w:rPr>
          <w:rFonts w:ascii="仿宋_GB2312" w:eastAsia="仿宋_GB2312" w:hAnsi="微软雅黑" w:hint="eastAsia"/>
          <w:color w:val="171A1D"/>
          <w:sz w:val="28"/>
          <w:szCs w:val="28"/>
          <w:shd w:val="clear" w:color="auto" w:fill="FFFFFF"/>
        </w:rPr>
        <w:t>各系</w:t>
      </w:r>
      <w:r w:rsidR="00AA7DBE">
        <w:rPr>
          <w:rFonts w:ascii="仿宋_GB2312" w:eastAsia="仿宋_GB2312" w:hAnsi="微软雅黑" w:hint="eastAsia"/>
          <w:color w:val="171A1D"/>
          <w:sz w:val="28"/>
          <w:szCs w:val="28"/>
          <w:shd w:val="clear" w:color="auto" w:fill="FFFFFF"/>
        </w:rPr>
        <w:t>要</w:t>
      </w:r>
      <w:r w:rsidR="00083ED3" w:rsidRPr="00083ED3">
        <w:rPr>
          <w:rFonts w:ascii="仿宋_GB2312" w:eastAsia="仿宋_GB2312" w:hAnsi="微软雅黑" w:hint="eastAsia"/>
          <w:color w:val="171A1D"/>
          <w:sz w:val="28"/>
          <w:szCs w:val="28"/>
          <w:shd w:val="clear" w:color="auto" w:fill="FFFFFF"/>
        </w:rPr>
        <w:t>做好各类实践教学工作的统筹安排，尤其是需要停课、在校外开展的</w:t>
      </w:r>
      <w:r w:rsidR="00AA7DBE">
        <w:rPr>
          <w:rFonts w:ascii="仿宋_GB2312" w:eastAsia="仿宋_GB2312" w:hAnsi="微软雅黑" w:hint="eastAsia"/>
          <w:color w:val="171A1D"/>
          <w:sz w:val="28"/>
          <w:szCs w:val="28"/>
          <w:shd w:val="clear" w:color="auto" w:fill="FFFFFF"/>
        </w:rPr>
        <w:t>实践教学</w:t>
      </w:r>
      <w:r w:rsidR="00083ED3" w:rsidRPr="00083ED3">
        <w:rPr>
          <w:rFonts w:ascii="仿宋_GB2312" w:eastAsia="仿宋_GB2312" w:hAnsi="微软雅黑" w:hint="eastAsia"/>
          <w:color w:val="171A1D"/>
          <w:sz w:val="28"/>
          <w:szCs w:val="28"/>
          <w:shd w:val="clear" w:color="auto" w:fill="FFFFFF"/>
        </w:rPr>
        <w:t>工作</w:t>
      </w:r>
      <w:r w:rsidR="00AA7DBE">
        <w:rPr>
          <w:rFonts w:ascii="仿宋_GB2312" w:eastAsia="仿宋_GB2312" w:hAnsi="微软雅黑" w:hint="eastAsia"/>
          <w:color w:val="171A1D"/>
          <w:sz w:val="28"/>
          <w:szCs w:val="28"/>
          <w:shd w:val="clear" w:color="auto" w:fill="FFFFFF"/>
        </w:rPr>
        <w:t>，</w:t>
      </w:r>
      <w:r w:rsidR="00DA6186">
        <w:rPr>
          <w:rFonts w:ascii="仿宋_GB2312" w:eastAsia="仿宋_GB2312" w:hAnsi="微软雅黑" w:hint="eastAsia"/>
          <w:color w:val="171A1D"/>
          <w:sz w:val="28"/>
          <w:szCs w:val="28"/>
          <w:shd w:val="clear" w:color="auto" w:fill="FFFFFF"/>
        </w:rPr>
        <w:t>在2月2</w:t>
      </w:r>
      <w:r w:rsidR="00DA6186">
        <w:rPr>
          <w:rFonts w:ascii="仿宋_GB2312" w:eastAsia="仿宋_GB2312" w:hAnsi="微软雅黑"/>
          <w:color w:val="171A1D"/>
          <w:sz w:val="28"/>
          <w:szCs w:val="28"/>
          <w:shd w:val="clear" w:color="auto" w:fill="FFFFFF"/>
        </w:rPr>
        <w:t>6</w:t>
      </w:r>
      <w:r w:rsidR="00DA6186">
        <w:rPr>
          <w:rFonts w:ascii="仿宋_GB2312" w:eastAsia="仿宋_GB2312" w:hAnsi="微软雅黑" w:hint="eastAsia"/>
          <w:color w:val="171A1D"/>
          <w:sz w:val="28"/>
          <w:szCs w:val="28"/>
          <w:shd w:val="clear" w:color="auto" w:fill="FFFFFF"/>
        </w:rPr>
        <w:t>日前完成</w:t>
      </w:r>
      <w:r w:rsidR="00083ED3" w:rsidRPr="00083ED3">
        <w:rPr>
          <w:rFonts w:ascii="仿宋_GB2312" w:eastAsia="仿宋_GB2312" w:hAnsi="微软雅黑" w:hint="eastAsia"/>
          <w:color w:val="171A1D"/>
          <w:sz w:val="28"/>
          <w:szCs w:val="28"/>
          <w:shd w:val="clear" w:color="auto" w:fill="FFFFFF"/>
        </w:rPr>
        <w:t>。</w:t>
      </w:r>
    </w:p>
    <w:p w14:paraId="1A929F91" w14:textId="20CB282E" w:rsidR="00DA6186" w:rsidRDefault="00DA6186" w:rsidP="00AA7DBE">
      <w:pPr>
        <w:pStyle w:val="a8"/>
        <w:kinsoku w:val="0"/>
        <w:overflowPunct w:val="0"/>
        <w:spacing w:before="75" w:line="520" w:lineRule="exact"/>
        <w:ind w:firstLineChars="200" w:firstLine="560"/>
        <w:jc w:val="both"/>
        <w:rPr>
          <w:rFonts w:ascii="仿宋_GB2312" w:eastAsia="仿宋_GB2312" w:hAnsi="微软雅黑"/>
          <w:color w:val="171A1D"/>
          <w:sz w:val="28"/>
          <w:szCs w:val="28"/>
          <w:shd w:val="clear" w:color="auto" w:fill="FFFFFF"/>
        </w:rPr>
      </w:pPr>
      <w:r w:rsidRPr="00AC7606">
        <w:rPr>
          <w:rFonts w:ascii="黑体" w:eastAsia="黑体" w:hAnsi="黑体" w:hint="eastAsia"/>
          <w:color w:val="171A1D"/>
          <w:sz w:val="28"/>
          <w:szCs w:val="28"/>
          <w:shd w:val="clear" w:color="auto" w:fill="FFFFFF"/>
        </w:rPr>
        <w:t>（三）</w:t>
      </w:r>
      <w:r w:rsidR="0081065E" w:rsidRPr="00AC7606">
        <w:rPr>
          <w:rFonts w:ascii="黑体" w:eastAsia="黑体" w:hAnsi="黑体" w:hint="eastAsia"/>
          <w:color w:val="171A1D"/>
          <w:sz w:val="28"/>
          <w:szCs w:val="28"/>
          <w:shd w:val="clear" w:color="auto" w:fill="FFFFFF"/>
        </w:rPr>
        <w:t>做好一流课程申报</w:t>
      </w:r>
      <w:r w:rsidR="00AC7606" w:rsidRPr="00AC7606">
        <w:rPr>
          <w:rFonts w:ascii="黑体" w:eastAsia="黑体" w:hAnsi="黑体" w:hint="eastAsia"/>
          <w:color w:val="171A1D"/>
          <w:sz w:val="28"/>
          <w:szCs w:val="28"/>
          <w:shd w:val="clear" w:color="auto" w:fill="FFFFFF"/>
        </w:rPr>
        <w:t>准备</w:t>
      </w:r>
      <w:r w:rsidR="0081065E" w:rsidRPr="00AC7606">
        <w:rPr>
          <w:rFonts w:ascii="黑体" w:eastAsia="黑体" w:hAnsi="黑体" w:hint="eastAsia"/>
          <w:color w:val="171A1D"/>
          <w:sz w:val="28"/>
          <w:szCs w:val="28"/>
          <w:shd w:val="clear" w:color="auto" w:fill="FFFFFF"/>
        </w:rPr>
        <w:t>工作。</w:t>
      </w:r>
      <w:r w:rsidR="0081065E">
        <w:rPr>
          <w:rFonts w:ascii="仿宋_GB2312" w:eastAsia="仿宋_GB2312" w:hAnsi="微软雅黑" w:hint="eastAsia"/>
          <w:color w:val="171A1D"/>
          <w:sz w:val="28"/>
          <w:szCs w:val="28"/>
          <w:shd w:val="clear" w:color="auto" w:fill="FFFFFF"/>
        </w:rPr>
        <w:t>请各位授课教师根据上学</w:t>
      </w:r>
      <w:r w:rsidR="0081065E">
        <w:rPr>
          <w:rFonts w:ascii="仿宋_GB2312" w:eastAsia="仿宋_GB2312" w:hAnsi="微软雅黑" w:hint="eastAsia"/>
          <w:color w:val="171A1D"/>
          <w:sz w:val="28"/>
          <w:szCs w:val="28"/>
          <w:shd w:val="clear" w:color="auto" w:fill="FFFFFF"/>
        </w:rPr>
        <w:lastRenderedPageBreak/>
        <w:t>期末学校</w:t>
      </w:r>
      <w:r w:rsidR="00AC7606">
        <w:rPr>
          <w:rFonts w:ascii="仿宋_GB2312" w:eastAsia="仿宋_GB2312" w:hAnsi="微软雅黑" w:hint="eastAsia"/>
          <w:color w:val="171A1D"/>
          <w:sz w:val="28"/>
          <w:szCs w:val="28"/>
          <w:shd w:val="clear" w:color="auto" w:fill="FFFFFF"/>
        </w:rPr>
        <w:t>关于</w:t>
      </w:r>
      <w:r w:rsidR="0081065E">
        <w:rPr>
          <w:rFonts w:ascii="仿宋_GB2312" w:eastAsia="仿宋_GB2312" w:hAnsi="微软雅黑" w:hint="eastAsia"/>
          <w:color w:val="171A1D"/>
          <w:sz w:val="28"/>
          <w:szCs w:val="28"/>
          <w:shd w:val="clear" w:color="auto" w:fill="FFFFFF"/>
        </w:rPr>
        <w:t>《</w:t>
      </w:r>
      <w:r w:rsidR="00AC7606">
        <w:rPr>
          <w:rFonts w:ascii="仿宋_GB2312" w:eastAsia="仿宋_GB2312" w:hAnsi="微软雅黑" w:hint="eastAsia"/>
          <w:color w:val="171A1D"/>
          <w:sz w:val="28"/>
          <w:szCs w:val="28"/>
          <w:shd w:val="clear" w:color="auto" w:fill="FFFFFF"/>
        </w:rPr>
        <w:t>2</w:t>
      </w:r>
      <w:r w:rsidR="00AC7606">
        <w:rPr>
          <w:rFonts w:ascii="仿宋_GB2312" w:eastAsia="仿宋_GB2312" w:hAnsi="微软雅黑"/>
          <w:color w:val="171A1D"/>
          <w:sz w:val="28"/>
          <w:szCs w:val="28"/>
          <w:shd w:val="clear" w:color="auto" w:fill="FFFFFF"/>
        </w:rPr>
        <w:t>020</w:t>
      </w:r>
      <w:r w:rsidR="00AC7606">
        <w:rPr>
          <w:rFonts w:ascii="仿宋_GB2312" w:eastAsia="仿宋_GB2312" w:hAnsi="微软雅黑" w:hint="eastAsia"/>
          <w:color w:val="171A1D"/>
          <w:sz w:val="28"/>
          <w:szCs w:val="28"/>
          <w:shd w:val="clear" w:color="auto" w:fill="FFFFFF"/>
        </w:rPr>
        <w:t>年</w:t>
      </w:r>
      <w:r w:rsidR="0081065E">
        <w:rPr>
          <w:rFonts w:ascii="仿宋_GB2312" w:eastAsia="仿宋_GB2312" w:hAnsi="微软雅黑" w:hint="eastAsia"/>
          <w:color w:val="171A1D"/>
          <w:sz w:val="28"/>
          <w:szCs w:val="28"/>
          <w:shd w:val="clear" w:color="auto" w:fill="FFFFFF"/>
        </w:rPr>
        <w:t>国家级、省级一流课程</w:t>
      </w:r>
      <w:r w:rsidR="00AC7606">
        <w:rPr>
          <w:rFonts w:ascii="仿宋_GB2312" w:eastAsia="仿宋_GB2312" w:hAnsi="微软雅黑" w:hint="eastAsia"/>
          <w:color w:val="171A1D"/>
          <w:sz w:val="28"/>
          <w:szCs w:val="28"/>
          <w:shd w:val="clear" w:color="auto" w:fill="FFFFFF"/>
        </w:rPr>
        <w:t>预</w:t>
      </w:r>
      <w:r w:rsidR="0081065E">
        <w:rPr>
          <w:rFonts w:ascii="仿宋_GB2312" w:eastAsia="仿宋_GB2312" w:hAnsi="微软雅黑" w:hint="eastAsia"/>
          <w:color w:val="171A1D"/>
          <w:sz w:val="28"/>
          <w:szCs w:val="28"/>
          <w:shd w:val="clear" w:color="auto" w:fill="FFFFFF"/>
        </w:rPr>
        <w:t>申报工作》</w:t>
      </w:r>
      <w:r w:rsidR="00AC7606">
        <w:rPr>
          <w:rFonts w:ascii="仿宋_GB2312" w:eastAsia="仿宋_GB2312" w:hAnsi="微软雅黑" w:hint="eastAsia"/>
          <w:color w:val="171A1D"/>
          <w:sz w:val="28"/>
          <w:szCs w:val="28"/>
          <w:shd w:val="clear" w:color="auto" w:fill="FFFFFF"/>
        </w:rPr>
        <w:t>的通知</w:t>
      </w:r>
      <w:r w:rsidR="0081065E">
        <w:rPr>
          <w:rFonts w:ascii="仿宋_GB2312" w:eastAsia="仿宋_GB2312" w:hAnsi="微软雅黑" w:hint="eastAsia"/>
          <w:color w:val="171A1D"/>
          <w:sz w:val="28"/>
          <w:szCs w:val="28"/>
          <w:shd w:val="clear" w:color="auto" w:fill="FFFFFF"/>
        </w:rPr>
        <w:t>要求，尽早准备课程申报的相关材料。</w:t>
      </w:r>
    </w:p>
    <w:p w14:paraId="2CD12FEC" w14:textId="7568131C" w:rsidR="00AC7606" w:rsidRDefault="00AC7606" w:rsidP="00AA7DBE">
      <w:pPr>
        <w:pStyle w:val="a8"/>
        <w:kinsoku w:val="0"/>
        <w:overflowPunct w:val="0"/>
        <w:spacing w:before="75" w:line="520" w:lineRule="exact"/>
        <w:ind w:firstLineChars="200" w:firstLine="560"/>
        <w:jc w:val="both"/>
        <w:rPr>
          <w:rFonts w:ascii="仿宋_GB2312" w:eastAsia="仿宋_GB2312" w:hAnsi="微软雅黑"/>
          <w:color w:val="171A1D"/>
          <w:sz w:val="28"/>
          <w:szCs w:val="28"/>
          <w:shd w:val="clear" w:color="auto" w:fill="FFFFFF"/>
        </w:rPr>
      </w:pPr>
      <w:r w:rsidRPr="000B0B5B">
        <w:rPr>
          <w:rFonts w:ascii="黑体" w:eastAsia="黑体" w:hAnsi="黑体" w:hint="eastAsia"/>
          <w:color w:val="171A1D"/>
          <w:sz w:val="28"/>
          <w:szCs w:val="28"/>
          <w:shd w:val="clear" w:color="auto" w:fill="FFFFFF"/>
        </w:rPr>
        <w:t>（四）</w:t>
      </w:r>
      <w:r w:rsidR="000B0B5B" w:rsidRPr="000B0B5B">
        <w:rPr>
          <w:rFonts w:ascii="黑体" w:eastAsia="黑体" w:hAnsi="黑体" w:hint="eastAsia"/>
          <w:color w:val="171A1D"/>
          <w:sz w:val="28"/>
          <w:szCs w:val="28"/>
          <w:shd w:val="clear" w:color="auto" w:fill="FFFFFF"/>
        </w:rPr>
        <w:t>做好校级教学成果奖申报的准备工作。</w:t>
      </w:r>
      <w:r w:rsidR="000B0B5B">
        <w:rPr>
          <w:rFonts w:ascii="仿宋_GB2312" w:eastAsia="仿宋_GB2312" w:hAnsi="微软雅黑" w:hint="eastAsia"/>
          <w:color w:val="171A1D"/>
          <w:sz w:val="28"/>
          <w:szCs w:val="28"/>
          <w:shd w:val="clear" w:color="auto" w:fill="FFFFFF"/>
        </w:rPr>
        <w:t>请各系各专业组织团队，总结和提炼人才培养模式、教学改革等方面的成果与经验，提前谋划，尽早做好教学成果奖申报材料的收集和整理工作。</w:t>
      </w:r>
    </w:p>
    <w:p w14:paraId="34B21B79" w14:textId="545B3927" w:rsidR="00171C4D" w:rsidRPr="00171C4D" w:rsidRDefault="00171C4D" w:rsidP="00AA7DBE">
      <w:pPr>
        <w:pStyle w:val="a8"/>
        <w:kinsoku w:val="0"/>
        <w:overflowPunct w:val="0"/>
        <w:spacing w:before="75" w:line="520" w:lineRule="exact"/>
        <w:ind w:firstLineChars="200" w:firstLine="560"/>
        <w:jc w:val="both"/>
        <w:rPr>
          <w:rFonts w:ascii="黑体" w:eastAsia="黑体" w:hAnsi="黑体" w:hint="eastAsia"/>
          <w:color w:val="171A1D"/>
          <w:sz w:val="28"/>
          <w:szCs w:val="28"/>
          <w:shd w:val="clear" w:color="auto" w:fill="FFFFFF"/>
        </w:rPr>
      </w:pPr>
      <w:r w:rsidRPr="00171C4D">
        <w:rPr>
          <w:rFonts w:ascii="黑体" w:eastAsia="黑体" w:hAnsi="黑体" w:hint="eastAsia"/>
          <w:color w:val="171A1D"/>
          <w:sz w:val="28"/>
          <w:szCs w:val="28"/>
          <w:shd w:val="clear" w:color="auto" w:fill="FFFFFF"/>
        </w:rPr>
        <w:t>（五）其他未尽事宜将根据情况另行通知。</w:t>
      </w:r>
    </w:p>
    <w:p w14:paraId="2B5CD6F1" w14:textId="2D924CE4" w:rsidR="004E3588" w:rsidRDefault="004E3588" w:rsidP="004E3588">
      <w:pPr>
        <w:pStyle w:val="a8"/>
        <w:kinsoku w:val="0"/>
        <w:overflowPunct w:val="0"/>
        <w:spacing w:before="75" w:line="520" w:lineRule="exact"/>
        <w:jc w:val="both"/>
        <w:rPr>
          <w:rFonts w:ascii="仿宋_GB2312" w:eastAsia="仿宋_GB2312" w:hAnsi="微软雅黑"/>
          <w:color w:val="171A1D"/>
          <w:sz w:val="28"/>
          <w:szCs w:val="28"/>
          <w:shd w:val="clear" w:color="auto" w:fill="FFFFFF"/>
        </w:rPr>
      </w:pPr>
    </w:p>
    <w:p w14:paraId="609C8D7C" w14:textId="70ECB2E6" w:rsidR="004E3588" w:rsidRDefault="004E3588" w:rsidP="004E3588">
      <w:pPr>
        <w:pStyle w:val="a8"/>
        <w:kinsoku w:val="0"/>
        <w:overflowPunct w:val="0"/>
        <w:spacing w:before="75" w:line="520" w:lineRule="exact"/>
        <w:jc w:val="both"/>
        <w:rPr>
          <w:rFonts w:ascii="仿宋_GB2312" w:eastAsia="仿宋_GB2312" w:hAnsi="微软雅黑"/>
          <w:color w:val="171A1D"/>
          <w:sz w:val="28"/>
          <w:szCs w:val="28"/>
          <w:shd w:val="clear" w:color="auto" w:fill="FFFFFF"/>
        </w:rPr>
      </w:pPr>
    </w:p>
    <w:p w14:paraId="43980E20" w14:textId="090CD19C" w:rsidR="004E3588" w:rsidRDefault="004E3588" w:rsidP="004E3588">
      <w:pPr>
        <w:pStyle w:val="a8"/>
        <w:kinsoku w:val="0"/>
        <w:overflowPunct w:val="0"/>
        <w:spacing w:before="75" w:line="520" w:lineRule="exact"/>
        <w:ind w:firstLineChars="1900" w:firstLine="5320"/>
        <w:jc w:val="both"/>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教师教育学院</w:t>
      </w:r>
    </w:p>
    <w:p w14:paraId="4BD20BA3" w14:textId="6A579FE6" w:rsidR="004E3588" w:rsidRDefault="004E3588" w:rsidP="004E3588">
      <w:pPr>
        <w:pStyle w:val="a8"/>
        <w:kinsoku w:val="0"/>
        <w:overflowPunct w:val="0"/>
        <w:spacing w:before="75" w:line="520" w:lineRule="exact"/>
        <w:ind w:firstLineChars="1900" w:firstLine="5320"/>
        <w:jc w:val="both"/>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2</w:t>
      </w:r>
      <w:r>
        <w:rPr>
          <w:rFonts w:ascii="仿宋_GB2312" w:eastAsia="仿宋_GB2312" w:hAnsi="微软雅黑"/>
          <w:color w:val="171A1D"/>
          <w:sz w:val="28"/>
          <w:szCs w:val="28"/>
          <w:shd w:val="clear" w:color="auto" w:fill="FFFFFF"/>
        </w:rPr>
        <w:t>022</w:t>
      </w:r>
      <w:r>
        <w:rPr>
          <w:rFonts w:ascii="仿宋_GB2312" w:eastAsia="仿宋_GB2312" w:hAnsi="微软雅黑" w:hint="eastAsia"/>
          <w:color w:val="171A1D"/>
          <w:sz w:val="28"/>
          <w:szCs w:val="28"/>
          <w:shd w:val="clear" w:color="auto" w:fill="FFFFFF"/>
        </w:rPr>
        <w:t>年2月1</w:t>
      </w:r>
      <w:r>
        <w:rPr>
          <w:rFonts w:ascii="仿宋_GB2312" w:eastAsia="仿宋_GB2312" w:hAnsi="微软雅黑"/>
          <w:color w:val="171A1D"/>
          <w:sz w:val="28"/>
          <w:szCs w:val="28"/>
          <w:shd w:val="clear" w:color="auto" w:fill="FFFFFF"/>
        </w:rPr>
        <w:t>2</w:t>
      </w:r>
      <w:r>
        <w:rPr>
          <w:rFonts w:ascii="仿宋_GB2312" w:eastAsia="仿宋_GB2312" w:hAnsi="微软雅黑" w:hint="eastAsia"/>
          <w:color w:val="171A1D"/>
          <w:sz w:val="28"/>
          <w:szCs w:val="28"/>
          <w:shd w:val="clear" w:color="auto" w:fill="FFFFFF"/>
        </w:rPr>
        <w:t>日</w:t>
      </w:r>
    </w:p>
    <w:p w14:paraId="1FE8650B" w14:textId="77777777" w:rsidR="000B0B5B" w:rsidRDefault="000B0B5B" w:rsidP="004E3588">
      <w:pPr>
        <w:pStyle w:val="a8"/>
        <w:kinsoku w:val="0"/>
        <w:overflowPunct w:val="0"/>
        <w:spacing w:before="75" w:line="520" w:lineRule="exact"/>
        <w:jc w:val="both"/>
        <w:rPr>
          <w:rFonts w:ascii="仿宋_GB2312" w:eastAsia="仿宋_GB2312" w:hAnsi="微软雅黑"/>
          <w:color w:val="171A1D"/>
          <w:sz w:val="28"/>
          <w:szCs w:val="28"/>
          <w:shd w:val="clear" w:color="auto" w:fill="FFFFFF"/>
        </w:rPr>
      </w:pPr>
    </w:p>
    <w:p w14:paraId="56A61E3D" w14:textId="77777777" w:rsidR="000B0B5B" w:rsidRDefault="000B0B5B" w:rsidP="00AA7DBE">
      <w:pPr>
        <w:pStyle w:val="a8"/>
        <w:kinsoku w:val="0"/>
        <w:overflowPunct w:val="0"/>
        <w:spacing w:before="75" w:line="520" w:lineRule="exact"/>
        <w:ind w:firstLineChars="200" w:firstLine="560"/>
        <w:jc w:val="both"/>
        <w:rPr>
          <w:rFonts w:ascii="仿宋_GB2312" w:eastAsia="仿宋_GB2312" w:hAnsi="微软雅黑"/>
          <w:color w:val="171A1D"/>
          <w:sz w:val="28"/>
          <w:szCs w:val="28"/>
          <w:shd w:val="clear" w:color="auto" w:fill="FFFFFF"/>
        </w:rPr>
      </w:pPr>
    </w:p>
    <w:p w14:paraId="6845F40A" w14:textId="77777777" w:rsidR="00AC7606" w:rsidRPr="00AC7606" w:rsidRDefault="00AC7606" w:rsidP="00AA7DBE">
      <w:pPr>
        <w:pStyle w:val="a8"/>
        <w:kinsoku w:val="0"/>
        <w:overflowPunct w:val="0"/>
        <w:spacing w:before="75" w:line="520" w:lineRule="exact"/>
        <w:ind w:firstLineChars="200" w:firstLine="560"/>
        <w:jc w:val="both"/>
        <w:rPr>
          <w:rFonts w:ascii="仿宋_GB2312" w:eastAsia="仿宋_GB2312" w:hAnsi="微软雅黑"/>
          <w:color w:val="171A1D"/>
          <w:sz w:val="28"/>
          <w:szCs w:val="28"/>
          <w:shd w:val="clear" w:color="auto" w:fill="FFFFFF"/>
        </w:rPr>
      </w:pPr>
    </w:p>
    <w:p w14:paraId="1D9AEA1E" w14:textId="77777777" w:rsidR="000760ED" w:rsidRPr="00BB0E80" w:rsidRDefault="000760ED" w:rsidP="00AA7DBE">
      <w:pPr>
        <w:spacing w:line="520" w:lineRule="exact"/>
        <w:jc w:val="left"/>
        <w:rPr>
          <w:rFonts w:ascii="微软雅黑" w:eastAsia="微软雅黑" w:hAnsi="微软雅黑"/>
          <w:sz w:val="24"/>
          <w:szCs w:val="24"/>
        </w:rPr>
      </w:pPr>
    </w:p>
    <w:sectPr w:rsidR="000760ED" w:rsidRPr="00BB0E8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6948" w14:textId="77777777" w:rsidR="00E9001F" w:rsidRDefault="00E9001F" w:rsidP="00801861">
      <w:r>
        <w:separator/>
      </w:r>
    </w:p>
  </w:endnote>
  <w:endnote w:type="continuationSeparator" w:id="0">
    <w:p w14:paraId="036AB39F" w14:textId="77777777" w:rsidR="00E9001F" w:rsidRDefault="00E9001F" w:rsidP="0080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143825"/>
      <w:docPartObj>
        <w:docPartGallery w:val="Page Numbers (Bottom of Page)"/>
        <w:docPartUnique/>
      </w:docPartObj>
    </w:sdtPr>
    <w:sdtEndPr/>
    <w:sdtContent>
      <w:p w14:paraId="4CD2825C" w14:textId="21D91DC6" w:rsidR="00A37E1F" w:rsidRDefault="00A37E1F">
        <w:pPr>
          <w:pStyle w:val="a5"/>
          <w:jc w:val="center"/>
        </w:pPr>
        <w:r>
          <w:fldChar w:fldCharType="begin"/>
        </w:r>
        <w:r>
          <w:instrText>PAGE   \* MERGEFORMAT</w:instrText>
        </w:r>
        <w:r>
          <w:fldChar w:fldCharType="separate"/>
        </w:r>
        <w:r>
          <w:rPr>
            <w:lang w:val="zh-CN"/>
          </w:rPr>
          <w:t>2</w:t>
        </w:r>
        <w:r>
          <w:fldChar w:fldCharType="end"/>
        </w:r>
      </w:p>
    </w:sdtContent>
  </w:sdt>
  <w:p w14:paraId="1BC12356" w14:textId="77777777" w:rsidR="00A37E1F" w:rsidRDefault="00A37E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2CFC" w14:textId="77777777" w:rsidR="00E9001F" w:rsidRDefault="00E9001F" w:rsidP="00801861">
      <w:r>
        <w:separator/>
      </w:r>
    </w:p>
  </w:footnote>
  <w:footnote w:type="continuationSeparator" w:id="0">
    <w:p w14:paraId="1DE0EDBE" w14:textId="77777777" w:rsidR="00E9001F" w:rsidRDefault="00E9001F" w:rsidP="00801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73" w:hanging="322"/>
      </w:pPr>
      <w:rPr>
        <w:rFonts w:ascii="宋体" w:hAnsi="Times New Roman" w:cs="宋体"/>
        <w:b w:val="0"/>
        <w:bCs w:val="0"/>
        <w:spacing w:val="-2"/>
        <w:w w:val="99"/>
        <w:sz w:val="30"/>
        <w:szCs w:val="30"/>
      </w:rPr>
    </w:lvl>
    <w:lvl w:ilvl="1">
      <w:numFmt w:val="bullet"/>
      <w:lvlText w:val="•"/>
      <w:lvlJc w:val="left"/>
      <w:pPr>
        <w:ind w:left="1898" w:hanging="322"/>
      </w:pPr>
    </w:lvl>
    <w:lvl w:ilvl="2">
      <w:numFmt w:val="bullet"/>
      <w:lvlText w:val="•"/>
      <w:lvlJc w:val="left"/>
      <w:pPr>
        <w:ind w:left="2717" w:hanging="322"/>
      </w:pPr>
    </w:lvl>
    <w:lvl w:ilvl="3">
      <w:numFmt w:val="bullet"/>
      <w:lvlText w:val="•"/>
      <w:lvlJc w:val="left"/>
      <w:pPr>
        <w:ind w:left="3535" w:hanging="322"/>
      </w:pPr>
    </w:lvl>
    <w:lvl w:ilvl="4">
      <w:numFmt w:val="bullet"/>
      <w:lvlText w:val="•"/>
      <w:lvlJc w:val="left"/>
      <w:pPr>
        <w:ind w:left="4354" w:hanging="322"/>
      </w:pPr>
    </w:lvl>
    <w:lvl w:ilvl="5">
      <w:numFmt w:val="bullet"/>
      <w:lvlText w:val="•"/>
      <w:lvlJc w:val="left"/>
      <w:pPr>
        <w:ind w:left="5173" w:hanging="322"/>
      </w:pPr>
    </w:lvl>
    <w:lvl w:ilvl="6">
      <w:numFmt w:val="bullet"/>
      <w:lvlText w:val="•"/>
      <w:lvlJc w:val="left"/>
      <w:pPr>
        <w:ind w:left="5991" w:hanging="322"/>
      </w:pPr>
    </w:lvl>
    <w:lvl w:ilvl="7">
      <w:numFmt w:val="bullet"/>
      <w:lvlText w:val="•"/>
      <w:lvlJc w:val="left"/>
      <w:pPr>
        <w:ind w:left="6810" w:hanging="322"/>
      </w:pPr>
    </w:lvl>
    <w:lvl w:ilvl="8">
      <w:numFmt w:val="bullet"/>
      <w:lvlText w:val="•"/>
      <w:lvlJc w:val="left"/>
      <w:pPr>
        <w:ind w:left="7628" w:hanging="322"/>
      </w:pPr>
    </w:lvl>
  </w:abstractNum>
  <w:abstractNum w:abstractNumId="1" w15:restartNumberingAfterBreak="0">
    <w:nsid w:val="00000403"/>
    <w:multiLevelType w:val="multilevel"/>
    <w:tmpl w:val="00000886"/>
    <w:lvl w:ilvl="0">
      <w:start w:val="1"/>
      <w:numFmt w:val="decimal"/>
      <w:lvlText w:val="%1."/>
      <w:lvlJc w:val="left"/>
      <w:pPr>
        <w:ind w:left="111" w:hanging="322"/>
      </w:pPr>
      <w:rPr>
        <w:rFonts w:ascii="宋体" w:hAnsi="Times New Roman" w:cs="宋体"/>
        <w:b w:val="0"/>
        <w:bCs w:val="0"/>
        <w:spacing w:val="-2"/>
        <w:w w:val="99"/>
        <w:sz w:val="30"/>
        <w:szCs w:val="30"/>
      </w:rPr>
    </w:lvl>
    <w:lvl w:ilvl="1">
      <w:numFmt w:val="bullet"/>
      <w:lvlText w:val="•"/>
      <w:lvlJc w:val="left"/>
      <w:pPr>
        <w:ind w:left="1034" w:hanging="322"/>
      </w:pPr>
    </w:lvl>
    <w:lvl w:ilvl="2">
      <w:numFmt w:val="bullet"/>
      <w:lvlText w:val="•"/>
      <w:lvlJc w:val="left"/>
      <w:pPr>
        <w:ind w:left="1949" w:hanging="322"/>
      </w:pPr>
    </w:lvl>
    <w:lvl w:ilvl="3">
      <w:numFmt w:val="bullet"/>
      <w:lvlText w:val="•"/>
      <w:lvlJc w:val="left"/>
      <w:pPr>
        <w:ind w:left="2863" w:hanging="322"/>
      </w:pPr>
    </w:lvl>
    <w:lvl w:ilvl="4">
      <w:numFmt w:val="bullet"/>
      <w:lvlText w:val="•"/>
      <w:lvlJc w:val="left"/>
      <w:pPr>
        <w:ind w:left="3778" w:hanging="322"/>
      </w:pPr>
    </w:lvl>
    <w:lvl w:ilvl="5">
      <w:numFmt w:val="bullet"/>
      <w:lvlText w:val="•"/>
      <w:lvlJc w:val="left"/>
      <w:pPr>
        <w:ind w:left="4693" w:hanging="322"/>
      </w:pPr>
    </w:lvl>
    <w:lvl w:ilvl="6">
      <w:numFmt w:val="bullet"/>
      <w:lvlText w:val="•"/>
      <w:lvlJc w:val="left"/>
      <w:pPr>
        <w:ind w:left="5607" w:hanging="322"/>
      </w:pPr>
    </w:lvl>
    <w:lvl w:ilvl="7">
      <w:numFmt w:val="bullet"/>
      <w:lvlText w:val="•"/>
      <w:lvlJc w:val="left"/>
      <w:pPr>
        <w:ind w:left="6522" w:hanging="322"/>
      </w:pPr>
    </w:lvl>
    <w:lvl w:ilvl="8">
      <w:numFmt w:val="bullet"/>
      <w:lvlText w:val="•"/>
      <w:lvlJc w:val="left"/>
      <w:pPr>
        <w:ind w:left="7436" w:hanging="322"/>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7D"/>
    <w:rsid w:val="000760ED"/>
    <w:rsid w:val="00083ED3"/>
    <w:rsid w:val="000B0B5B"/>
    <w:rsid w:val="000E2387"/>
    <w:rsid w:val="00116DE6"/>
    <w:rsid w:val="00171C4D"/>
    <w:rsid w:val="00181B26"/>
    <w:rsid w:val="00184902"/>
    <w:rsid w:val="00190D5B"/>
    <w:rsid w:val="00197A40"/>
    <w:rsid w:val="001A3938"/>
    <w:rsid w:val="001C5EFB"/>
    <w:rsid w:val="001F005B"/>
    <w:rsid w:val="00203BF9"/>
    <w:rsid w:val="00225B5B"/>
    <w:rsid w:val="002C39D7"/>
    <w:rsid w:val="002F33A3"/>
    <w:rsid w:val="00384569"/>
    <w:rsid w:val="00394FA5"/>
    <w:rsid w:val="003B4B9B"/>
    <w:rsid w:val="003C33C7"/>
    <w:rsid w:val="0040495F"/>
    <w:rsid w:val="0047258D"/>
    <w:rsid w:val="00477924"/>
    <w:rsid w:val="004E3588"/>
    <w:rsid w:val="004F487D"/>
    <w:rsid w:val="005619BD"/>
    <w:rsid w:val="005C276C"/>
    <w:rsid w:val="005E4214"/>
    <w:rsid w:val="005E6D1F"/>
    <w:rsid w:val="00610070"/>
    <w:rsid w:val="0062048A"/>
    <w:rsid w:val="0066283A"/>
    <w:rsid w:val="00683F1F"/>
    <w:rsid w:val="006A3204"/>
    <w:rsid w:val="006B4A0C"/>
    <w:rsid w:val="006F1EA2"/>
    <w:rsid w:val="00721DB1"/>
    <w:rsid w:val="00777A84"/>
    <w:rsid w:val="007B6E28"/>
    <w:rsid w:val="00801861"/>
    <w:rsid w:val="0081065E"/>
    <w:rsid w:val="00824B37"/>
    <w:rsid w:val="00846519"/>
    <w:rsid w:val="00861782"/>
    <w:rsid w:val="00885240"/>
    <w:rsid w:val="008900B6"/>
    <w:rsid w:val="008F390D"/>
    <w:rsid w:val="00910659"/>
    <w:rsid w:val="009A4288"/>
    <w:rsid w:val="009A4D9C"/>
    <w:rsid w:val="009A779D"/>
    <w:rsid w:val="00A01EEA"/>
    <w:rsid w:val="00A31638"/>
    <w:rsid w:val="00A345E4"/>
    <w:rsid w:val="00A37E1F"/>
    <w:rsid w:val="00A56419"/>
    <w:rsid w:val="00A8721E"/>
    <w:rsid w:val="00AA7DBE"/>
    <w:rsid w:val="00AC7606"/>
    <w:rsid w:val="00BA0BC8"/>
    <w:rsid w:val="00BB0E80"/>
    <w:rsid w:val="00BB0EB9"/>
    <w:rsid w:val="00BD2616"/>
    <w:rsid w:val="00C913B0"/>
    <w:rsid w:val="00CB7D93"/>
    <w:rsid w:val="00CF39A6"/>
    <w:rsid w:val="00D37965"/>
    <w:rsid w:val="00DA6186"/>
    <w:rsid w:val="00E2317A"/>
    <w:rsid w:val="00E9001F"/>
    <w:rsid w:val="00EA1D79"/>
    <w:rsid w:val="00EF3DA5"/>
    <w:rsid w:val="00F92776"/>
    <w:rsid w:val="00FA57EA"/>
    <w:rsid w:val="00FE1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92A26"/>
  <w15:chartTrackingRefBased/>
  <w15:docId w15:val="{35FB9F68-B38B-4A08-B2B5-0D9CF296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8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1861"/>
    <w:rPr>
      <w:sz w:val="18"/>
      <w:szCs w:val="18"/>
    </w:rPr>
  </w:style>
  <w:style w:type="paragraph" w:styleId="a5">
    <w:name w:val="footer"/>
    <w:basedOn w:val="a"/>
    <w:link w:val="a6"/>
    <w:uiPriority w:val="99"/>
    <w:unhideWhenUsed/>
    <w:rsid w:val="00801861"/>
    <w:pPr>
      <w:tabs>
        <w:tab w:val="center" w:pos="4153"/>
        <w:tab w:val="right" w:pos="8306"/>
      </w:tabs>
      <w:snapToGrid w:val="0"/>
      <w:jc w:val="left"/>
    </w:pPr>
    <w:rPr>
      <w:sz w:val="18"/>
      <w:szCs w:val="18"/>
    </w:rPr>
  </w:style>
  <w:style w:type="character" w:customStyle="1" w:styleId="a6">
    <w:name w:val="页脚 字符"/>
    <w:basedOn w:val="a0"/>
    <w:link w:val="a5"/>
    <w:uiPriority w:val="99"/>
    <w:rsid w:val="00801861"/>
    <w:rPr>
      <w:sz w:val="18"/>
      <w:szCs w:val="18"/>
    </w:rPr>
  </w:style>
  <w:style w:type="paragraph" w:styleId="a7">
    <w:name w:val="List Paragraph"/>
    <w:basedOn w:val="a"/>
    <w:uiPriority w:val="1"/>
    <w:qFormat/>
    <w:rsid w:val="006B4A0C"/>
    <w:pPr>
      <w:ind w:firstLineChars="200" w:firstLine="420"/>
    </w:pPr>
  </w:style>
  <w:style w:type="paragraph" w:styleId="a8">
    <w:name w:val="Body Text"/>
    <w:basedOn w:val="a"/>
    <w:link w:val="a9"/>
    <w:uiPriority w:val="1"/>
    <w:qFormat/>
    <w:rsid w:val="00610070"/>
    <w:pPr>
      <w:autoSpaceDE w:val="0"/>
      <w:autoSpaceDN w:val="0"/>
      <w:adjustRightInd w:val="0"/>
      <w:spacing w:before="214"/>
      <w:ind w:left="111"/>
      <w:jc w:val="left"/>
    </w:pPr>
    <w:rPr>
      <w:rFonts w:ascii="宋体" w:eastAsia="宋体" w:hAnsi="Times New Roman" w:cs="宋体"/>
      <w:kern w:val="0"/>
      <w:sz w:val="32"/>
      <w:szCs w:val="32"/>
    </w:rPr>
  </w:style>
  <w:style w:type="character" w:customStyle="1" w:styleId="a9">
    <w:name w:val="正文文本 字符"/>
    <w:basedOn w:val="a0"/>
    <w:link w:val="a8"/>
    <w:uiPriority w:val="99"/>
    <w:rsid w:val="00610070"/>
    <w:rPr>
      <w:rFonts w:ascii="宋体" w:eastAsia="宋体" w:hAnsi="Times New Roman" w:cs="宋体"/>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136</cp:revision>
  <dcterms:created xsi:type="dcterms:W3CDTF">2021-08-18T10:40:00Z</dcterms:created>
  <dcterms:modified xsi:type="dcterms:W3CDTF">2022-02-12T13:21:00Z</dcterms:modified>
</cp:coreProperties>
</file>